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D20D" w14:textId="3CB1952B" w:rsidR="003C47B7" w:rsidRPr="00E37C05" w:rsidRDefault="003C47B7" w:rsidP="003C47B7">
      <w:pPr>
        <w:pStyle w:val="Zkladntext"/>
        <w:ind w:left="300" w:hanging="3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4"/>
          <w:szCs w:val="24"/>
        </w:rPr>
        <w:t xml:space="preserve">. </w:t>
      </w:r>
      <w:r w:rsidRPr="00E37C05">
        <w:rPr>
          <w:sz w:val="22"/>
          <w:szCs w:val="22"/>
        </w:rPr>
        <w:t>Žiadosť o súhlas na vydanie povolenia stavby malého zdroja znečisťovania ovzdušia</w:t>
      </w:r>
    </w:p>
    <w:p w14:paraId="4C0BF36B" w14:textId="77777777" w:rsidR="003C47B7" w:rsidRPr="00E37C05" w:rsidRDefault="003C47B7" w:rsidP="003C47B7">
      <w:pPr>
        <w:pStyle w:val="Zkladntext2"/>
        <w:ind w:left="300"/>
        <w:jc w:val="both"/>
        <w:rPr>
          <w:b w:val="0"/>
          <w:sz w:val="22"/>
          <w:szCs w:val="22"/>
        </w:rPr>
      </w:pPr>
      <w:r w:rsidRPr="00E37C05">
        <w:rPr>
          <w:b w:val="0"/>
          <w:sz w:val="22"/>
          <w:szCs w:val="22"/>
        </w:rPr>
        <w:t xml:space="preserve">(podľa § 26 ods. 1 písm. a) zákona č.146/2023 </w:t>
      </w:r>
      <w:proofErr w:type="spellStart"/>
      <w:r w:rsidRPr="00E37C05">
        <w:rPr>
          <w:b w:val="0"/>
          <w:sz w:val="22"/>
          <w:szCs w:val="22"/>
        </w:rPr>
        <w:t>Z.z</w:t>
      </w:r>
      <w:proofErr w:type="spellEnd"/>
      <w:r w:rsidRPr="00E37C05">
        <w:rPr>
          <w:b w:val="0"/>
          <w:sz w:val="22"/>
          <w:szCs w:val="22"/>
        </w:rPr>
        <w:t xml:space="preserve">. o ochrane ovzdušia a o zmene a doplnení niektorých zákonov)                               *)                                                                                                         </w:t>
      </w:r>
    </w:p>
    <w:p w14:paraId="018640A4" w14:textId="77777777" w:rsidR="003C47B7" w:rsidRPr="00E37C05" w:rsidRDefault="003C47B7" w:rsidP="003C47B7">
      <w:pPr>
        <w:pStyle w:val="Zkladntext2"/>
        <w:ind w:left="300"/>
        <w:jc w:val="both"/>
        <w:rPr>
          <w:sz w:val="22"/>
          <w:szCs w:val="22"/>
        </w:rPr>
      </w:pPr>
    </w:p>
    <w:p w14:paraId="166A9538" w14:textId="77777777" w:rsidR="003C47B7" w:rsidRPr="00E37C05" w:rsidRDefault="003C47B7" w:rsidP="003C47B7">
      <w:pPr>
        <w:pStyle w:val="Zkladntext"/>
        <w:ind w:left="300" w:hanging="300"/>
        <w:jc w:val="both"/>
        <w:rPr>
          <w:sz w:val="22"/>
          <w:szCs w:val="22"/>
        </w:rPr>
      </w:pPr>
      <w:r w:rsidRPr="00E37C05">
        <w:rPr>
          <w:sz w:val="22"/>
          <w:szCs w:val="22"/>
        </w:rPr>
        <w:t>2. Žiadosť o súhlas na trvalé užívanie malého zdroja znečisťovania ovzdušia</w:t>
      </w:r>
      <w:r w:rsidRPr="00E37C05">
        <w:rPr>
          <w:b w:val="0"/>
          <w:sz w:val="22"/>
          <w:szCs w:val="22"/>
        </w:rPr>
        <w:t xml:space="preserve"> </w:t>
      </w:r>
    </w:p>
    <w:p w14:paraId="11EB3D52" w14:textId="77777777" w:rsidR="003C47B7" w:rsidRPr="00E37C05" w:rsidRDefault="003C47B7" w:rsidP="003C47B7">
      <w:pPr>
        <w:pStyle w:val="Zkladntext"/>
        <w:ind w:left="284"/>
        <w:jc w:val="both"/>
        <w:rPr>
          <w:b w:val="0"/>
          <w:sz w:val="22"/>
          <w:szCs w:val="22"/>
        </w:rPr>
      </w:pPr>
      <w:r w:rsidRPr="00E37C05">
        <w:rPr>
          <w:b w:val="0"/>
          <w:sz w:val="22"/>
          <w:szCs w:val="22"/>
        </w:rPr>
        <w:t xml:space="preserve">(podľa § 26 ods. 1 písm. c) zákona č.146/2023 </w:t>
      </w:r>
      <w:proofErr w:type="spellStart"/>
      <w:r w:rsidRPr="00E37C05">
        <w:rPr>
          <w:b w:val="0"/>
          <w:sz w:val="22"/>
          <w:szCs w:val="22"/>
        </w:rPr>
        <w:t>Z.z</w:t>
      </w:r>
      <w:proofErr w:type="spellEnd"/>
      <w:r w:rsidRPr="00E37C05">
        <w:rPr>
          <w:b w:val="0"/>
          <w:sz w:val="22"/>
          <w:szCs w:val="22"/>
        </w:rPr>
        <w:t>. o ochrane ovzdušia</w:t>
      </w:r>
      <w:r w:rsidRPr="00E37C05">
        <w:rPr>
          <w:sz w:val="22"/>
          <w:szCs w:val="22"/>
        </w:rPr>
        <w:t xml:space="preserve"> </w:t>
      </w:r>
      <w:r w:rsidRPr="00E37C05">
        <w:rPr>
          <w:b w:val="0"/>
          <w:sz w:val="22"/>
          <w:szCs w:val="22"/>
        </w:rPr>
        <w:t>a o zmene a doplnení niektorých zákonov)                               *)</w:t>
      </w:r>
    </w:p>
    <w:p w14:paraId="089C25B5" w14:textId="77777777" w:rsidR="003C47B7" w:rsidRDefault="003C47B7" w:rsidP="003C47B7">
      <w:pPr>
        <w:pStyle w:val="Zkladntext2"/>
        <w:ind w:left="300"/>
        <w:jc w:val="both"/>
        <w:rPr>
          <w:szCs w:val="24"/>
        </w:rPr>
      </w:pPr>
    </w:p>
    <w:p w14:paraId="695F4158" w14:textId="77777777" w:rsidR="003C47B7" w:rsidRDefault="003C47B7" w:rsidP="003C47B7">
      <w:pPr>
        <w:pStyle w:val="Zkladntext2"/>
        <w:ind w:left="300" w:hanging="30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*) </w:t>
      </w:r>
      <w:proofErr w:type="spellStart"/>
      <w:r>
        <w:rPr>
          <w:b w:val="0"/>
          <w:sz w:val="16"/>
          <w:szCs w:val="16"/>
        </w:rPr>
        <w:t>nehodiace</w:t>
      </w:r>
      <w:proofErr w:type="spellEnd"/>
      <w:r>
        <w:rPr>
          <w:b w:val="0"/>
          <w:sz w:val="16"/>
          <w:szCs w:val="16"/>
        </w:rPr>
        <w:t xml:space="preserve"> sa prečiarknite</w:t>
      </w:r>
    </w:p>
    <w:p w14:paraId="065AB217" w14:textId="77777777" w:rsidR="003C47B7" w:rsidRDefault="003C47B7" w:rsidP="003C47B7">
      <w:pPr>
        <w:rPr>
          <w:b/>
        </w:rPr>
      </w:pPr>
    </w:p>
    <w:p w14:paraId="606EC15E" w14:textId="4CDA1BA8" w:rsidR="003C47B7" w:rsidRDefault="003C47B7" w:rsidP="003C47B7">
      <w:pPr>
        <w:widowControl w:val="0"/>
        <w:ind w:left="4966"/>
        <w:rPr>
          <w:sz w:val="22"/>
          <w:szCs w:val="22"/>
        </w:rPr>
      </w:pPr>
      <w:r>
        <w:rPr>
          <w:sz w:val="22"/>
          <w:szCs w:val="22"/>
        </w:rPr>
        <w:t xml:space="preserve">     Obec Hrachovište </w:t>
      </w:r>
    </w:p>
    <w:p w14:paraId="203678DC" w14:textId="6E5D8B42" w:rsidR="003C47B7" w:rsidRDefault="003C47B7" w:rsidP="003C47B7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Hrachovište č.255</w:t>
      </w:r>
    </w:p>
    <w:p w14:paraId="4E485073" w14:textId="62FBBBB9" w:rsidR="003C47B7" w:rsidRPr="00235499" w:rsidRDefault="003C47B7" w:rsidP="003C47B7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235499">
        <w:rPr>
          <w:sz w:val="22"/>
          <w:szCs w:val="22"/>
        </w:rPr>
        <w:t xml:space="preserve">  916 16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433820" w14:textId="77777777" w:rsidR="003C47B7" w:rsidRDefault="003C47B7" w:rsidP="003C47B7"/>
    <w:p w14:paraId="78CCF020" w14:textId="77777777" w:rsidR="003C47B7" w:rsidRDefault="003C47B7" w:rsidP="003C47B7">
      <w:pPr>
        <w:rPr>
          <w:sz w:val="22"/>
          <w:szCs w:val="22"/>
        </w:rPr>
      </w:pPr>
    </w:p>
    <w:p w14:paraId="3C2B1B7E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Žiadateľ (meno, priezvisko / názov subjektu):</w:t>
      </w:r>
    </w:p>
    <w:p w14:paraId="6924E6EC" w14:textId="566D5A39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.....................................................................................................................................................................</w:t>
      </w:r>
    </w:p>
    <w:p w14:paraId="47BBC9C5" w14:textId="77777777" w:rsidR="003C47B7" w:rsidRDefault="003C47B7" w:rsidP="003C47B7">
      <w:pPr>
        <w:rPr>
          <w:sz w:val="22"/>
          <w:szCs w:val="22"/>
        </w:rPr>
      </w:pPr>
    </w:p>
    <w:p w14:paraId="5FE9E994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adresa žiadateľa: </w:t>
      </w:r>
    </w:p>
    <w:p w14:paraId="028B915A" w14:textId="77777777" w:rsidR="003C47B7" w:rsidRDefault="003C47B7" w:rsidP="003C47B7">
      <w:pPr>
        <w:rPr>
          <w:sz w:val="22"/>
          <w:szCs w:val="22"/>
        </w:rPr>
      </w:pPr>
    </w:p>
    <w:p w14:paraId="0A3862D6" w14:textId="326E44C3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0345E2C" w14:textId="77777777" w:rsidR="003C47B7" w:rsidRDefault="003C47B7" w:rsidP="003C47B7">
      <w:pPr>
        <w:rPr>
          <w:sz w:val="22"/>
          <w:szCs w:val="22"/>
        </w:rPr>
      </w:pPr>
    </w:p>
    <w:p w14:paraId="640D7AD3" w14:textId="7B707B35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telefonický kontakt, e-mail: .....................................................................................................................</w:t>
      </w:r>
    </w:p>
    <w:p w14:paraId="742DDD5F" w14:textId="4B50CC99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447BAEDA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Názov stavby, objektu, prevádzky: </w:t>
      </w:r>
    </w:p>
    <w:p w14:paraId="2598FAE8" w14:textId="77777777" w:rsidR="003C47B7" w:rsidRDefault="003C47B7" w:rsidP="003C47B7">
      <w:pPr>
        <w:rPr>
          <w:sz w:val="22"/>
          <w:szCs w:val="22"/>
        </w:rPr>
      </w:pPr>
    </w:p>
    <w:p w14:paraId="1E9274DC" w14:textId="7769609B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399CC66" w14:textId="77777777" w:rsidR="003C47B7" w:rsidRDefault="003C47B7" w:rsidP="003C47B7">
      <w:pPr>
        <w:rPr>
          <w:sz w:val="22"/>
          <w:szCs w:val="22"/>
        </w:rPr>
      </w:pPr>
    </w:p>
    <w:p w14:paraId="06569BC5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Adresa stavby, objektu, prevádzky: </w:t>
      </w:r>
    </w:p>
    <w:p w14:paraId="4E8EB10E" w14:textId="77777777" w:rsidR="003C47B7" w:rsidRDefault="003C47B7" w:rsidP="003C47B7">
      <w:pPr>
        <w:rPr>
          <w:sz w:val="22"/>
          <w:szCs w:val="22"/>
        </w:rPr>
      </w:pPr>
    </w:p>
    <w:p w14:paraId="6E4352E6" w14:textId="019B0EBD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7D0267C" w14:textId="77777777" w:rsidR="003C47B7" w:rsidRDefault="003C47B7" w:rsidP="003C47B7">
      <w:pPr>
        <w:rPr>
          <w:sz w:val="22"/>
          <w:szCs w:val="22"/>
        </w:rPr>
      </w:pPr>
    </w:p>
    <w:p w14:paraId="3D47A405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Parcelné číslo, katastrálne územie: </w:t>
      </w:r>
    </w:p>
    <w:p w14:paraId="4EF9E06E" w14:textId="77777777" w:rsidR="003C47B7" w:rsidRDefault="003C47B7" w:rsidP="003C47B7">
      <w:pPr>
        <w:rPr>
          <w:sz w:val="22"/>
          <w:szCs w:val="22"/>
        </w:rPr>
      </w:pPr>
    </w:p>
    <w:p w14:paraId="7761304B" w14:textId="01A98DB1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86B7DD" w14:textId="77777777" w:rsidR="003C47B7" w:rsidRDefault="003C47B7" w:rsidP="003C47B7">
      <w:pPr>
        <w:rPr>
          <w:sz w:val="22"/>
          <w:szCs w:val="22"/>
        </w:rPr>
      </w:pPr>
    </w:p>
    <w:p w14:paraId="5948749F" w14:textId="25361E54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Investor stavby: .........................................................................................................................</w:t>
      </w:r>
      <w:r w:rsidR="00235499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</w:t>
      </w:r>
    </w:p>
    <w:p w14:paraId="4BAEE1B6" w14:textId="77777777" w:rsidR="003C47B7" w:rsidRDefault="003C47B7" w:rsidP="003C47B7">
      <w:pPr>
        <w:rPr>
          <w:sz w:val="22"/>
          <w:szCs w:val="22"/>
        </w:rPr>
      </w:pPr>
    </w:p>
    <w:p w14:paraId="0F15D6D1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>Údaje o stacionárnom zdroji, jeho zariadeniach a projektovaných kapacitách (typ, menovitý tepelný príkon, popis a pod.):</w:t>
      </w:r>
    </w:p>
    <w:p w14:paraId="3560F70C" w14:textId="77777777" w:rsidR="00235499" w:rsidRDefault="00235499" w:rsidP="003C47B7">
      <w:pPr>
        <w:rPr>
          <w:sz w:val="22"/>
          <w:szCs w:val="22"/>
        </w:rPr>
      </w:pPr>
    </w:p>
    <w:p w14:paraId="62B32847" w14:textId="43941090" w:rsidR="00235499" w:rsidRDefault="00235499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Typ zariadenia:........................................................................................................................................ </w:t>
      </w:r>
    </w:p>
    <w:p w14:paraId="43C77ED5" w14:textId="77777777" w:rsidR="00235499" w:rsidRDefault="00235499" w:rsidP="003C47B7">
      <w:pPr>
        <w:rPr>
          <w:sz w:val="22"/>
          <w:szCs w:val="22"/>
        </w:rPr>
      </w:pPr>
    </w:p>
    <w:p w14:paraId="1F0E2E3D" w14:textId="252A0577" w:rsidR="00235499" w:rsidRDefault="00235499" w:rsidP="003C47B7">
      <w:pPr>
        <w:rPr>
          <w:sz w:val="22"/>
          <w:szCs w:val="22"/>
        </w:rPr>
      </w:pPr>
      <w:r>
        <w:rPr>
          <w:sz w:val="22"/>
          <w:szCs w:val="22"/>
        </w:rPr>
        <w:t>Umiestnenie zariadenia:...........................................................................................................................</w:t>
      </w:r>
    </w:p>
    <w:p w14:paraId="6E0CB02E" w14:textId="77777777" w:rsidR="00235499" w:rsidRDefault="00235499" w:rsidP="003C47B7">
      <w:pPr>
        <w:rPr>
          <w:sz w:val="22"/>
          <w:szCs w:val="22"/>
        </w:rPr>
      </w:pPr>
    </w:p>
    <w:p w14:paraId="78594715" w14:textId="204A2F79" w:rsidR="00235499" w:rsidRDefault="00235499" w:rsidP="003C47B7">
      <w:pPr>
        <w:rPr>
          <w:sz w:val="22"/>
          <w:szCs w:val="22"/>
        </w:rPr>
      </w:pPr>
      <w:r>
        <w:rPr>
          <w:sz w:val="22"/>
          <w:szCs w:val="22"/>
        </w:rPr>
        <w:t>Tepelný príkon:........................................................................................................................................</w:t>
      </w:r>
    </w:p>
    <w:p w14:paraId="6C33CA3E" w14:textId="77777777" w:rsidR="00EA0C4B" w:rsidRDefault="00EA0C4B" w:rsidP="003C47B7">
      <w:pPr>
        <w:rPr>
          <w:sz w:val="22"/>
          <w:szCs w:val="22"/>
        </w:rPr>
      </w:pPr>
    </w:p>
    <w:p w14:paraId="25D5C6AB" w14:textId="3CFC098E" w:rsidR="00EA0C4B" w:rsidRDefault="00EA0C4B" w:rsidP="003C47B7">
      <w:pPr>
        <w:rPr>
          <w:sz w:val="22"/>
          <w:szCs w:val="22"/>
        </w:rPr>
      </w:pPr>
      <w:r>
        <w:rPr>
          <w:sz w:val="22"/>
          <w:szCs w:val="22"/>
        </w:rPr>
        <w:t>Druh paliva:.............................................................................................................................................</w:t>
      </w:r>
    </w:p>
    <w:p w14:paraId="53DEBF48" w14:textId="77777777" w:rsidR="003C47B7" w:rsidRDefault="003C47B7" w:rsidP="003C47B7">
      <w:pPr>
        <w:rPr>
          <w:sz w:val="22"/>
          <w:szCs w:val="22"/>
        </w:rPr>
      </w:pPr>
    </w:p>
    <w:p w14:paraId="41B743C2" w14:textId="5E7847C6" w:rsidR="003C47B7" w:rsidRDefault="003C47B7" w:rsidP="003C47B7">
      <w:pPr>
        <w:rPr>
          <w:sz w:val="22"/>
          <w:szCs w:val="22"/>
        </w:rPr>
      </w:pPr>
    </w:p>
    <w:p w14:paraId="2EAF4976" w14:textId="77777777" w:rsidR="003C47B7" w:rsidRDefault="003C47B7" w:rsidP="003C47B7">
      <w:pPr>
        <w:rPr>
          <w:sz w:val="22"/>
          <w:szCs w:val="22"/>
        </w:rPr>
      </w:pPr>
    </w:p>
    <w:p w14:paraId="03201F83" w14:textId="77777777" w:rsidR="003C47B7" w:rsidRDefault="003C47B7" w:rsidP="003C47B7">
      <w:pPr>
        <w:rPr>
          <w:sz w:val="22"/>
          <w:szCs w:val="22"/>
        </w:rPr>
      </w:pPr>
    </w:p>
    <w:p w14:paraId="026584D0" w14:textId="77777777" w:rsidR="003C47B7" w:rsidRDefault="003C47B7" w:rsidP="003C47B7">
      <w:pPr>
        <w:rPr>
          <w:sz w:val="22"/>
          <w:szCs w:val="22"/>
        </w:rPr>
      </w:pPr>
    </w:p>
    <w:p w14:paraId="0BA4D717" w14:textId="72B4E0D5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V Hrachovišti:...........................  </w:t>
      </w:r>
    </w:p>
    <w:p w14:paraId="4DDC4852" w14:textId="77777777" w:rsidR="003C47B7" w:rsidRDefault="003C47B7" w:rsidP="003C47B7">
      <w:pPr>
        <w:rPr>
          <w:sz w:val="22"/>
          <w:szCs w:val="22"/>
        </w:rPr>
      </w:pPr>
    </w:p>
    <w:p w14:paraId="16CF4222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..........................................................</w:t>
      </w:r>
    </w:p>
    <w:p w14:paraId="2828D989" w14:textId="77777777" w:rsidR="003C47B7" w:rsidRDefault="003C47B7" w:rsidP="003C47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podpis (pečiatka)</w:t>
      </w:r>
    </w:p>
    <w:p w14:paraId="422E25AD" w14:textId="77777777" w:rsidR="003C47B7" w:rsidRDefault="003C47B7" w:rsidP="003C47B7">
      <w:pPr>
        <w:rPr>
          <w:sz w:val="22"/>
          <w:szCs w:val="22"/>
        </w:rPr>
      </w:pPr>
    </w:p>
    <w:p w14:paraId="79908277" w14:textId="77777777" w:rsidR="00081A1B" w:rsidRPr="00515016" w:rsidRDefault="00081A1B" w:rsidP="00081A1B">
      <w:pPr>
        <w:pStyle w:val="Default"/>
        <w:rPr>
          <w:sz w:val="20"/>
          <w:szCs w:val="20"/>
        </w:rPr>
      </w:pPr>
      <w:r w:rsidRPr="00515016">
        <w:rPr>
          <w:i/>
          <w:iCs/>
          <w:sz w:val="20"/>
          <w:szCs w:val="20"/>
        </w:rPr>
        <w:t xml:space="preserve"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14:paraId="37EA0937" w14:textId="77777777" w:rsidR="00081A1B" w:rsidRPr="00515016" w:rsidRDefault="00081A1B" w:rsidP="00081A1B">
      <w:pPr>
        <w:rPr>
          <w:b/>
          <w:i/>
          <w:iCs/>
        </w:rPr>
      </w:pPr>
      <w:r w:rsidRPr="00515016">
        <w:rPr>
          <w:i/>
          <w:iCs/>
        </w:rPr>
        <w:t>Informácie o spracúvaní osobných údajov prevádzkovateľom sú vám plne k dispozícii na webovom sídle www.osobnyudaj.sk/informovanie, ako aj vo fyzickej podobe v sídle a na všetkých kontaktných miestach prevádzkovateľa.</w:t>
      </w:r>
    </w:p>
    <w:p w14:paraId="287051BB" w14:textId="77777777" w:rsidR="00081A1B" w:rsidRPr="00515016" w:rsidRDefault="00081A1B" w:rsidP="00081A1B">
      <w:pPr>
        <w:rPr>
          <w:b/>
          <w:i/>
          <w:iCs/>
        </w:rPr>
      </w:pPr>
    </w:p>
    <w:p w14:paraId="50466C76" w14:textId="77777777" w:rsidR="003C47B7" w:rsidRDefault="003C47B7" w:rsidP="003C47B7">
      <w:pPr>
        <w:rPr>
          <w:sz w:val="17"/>
          <w:szCs w:val="17"/>
        </w:rPr>
      </w:pPr>
    </w:p>
    <w:p w14:paraId="38BBCAC7" w14:textId="77777777" w:rsidR="003C47B7" w:rsidRDefault="003C47B7" w:rsidP="003C47B7">
      <w:pPr>
        <w:rPr>
          <w:b/>
          <w:sz w:val="21"/>
          <w:szCs w:val="21"/>
        </w:rPr>
      </w:pPr>
    </w:p>
    <w:p w14:paraId="175EFAF4" w14:textId="77777777" w:rsidR="003C47B7" w:rsidRDefault="003C47B7" w:rsidP="003C47B7">
      <w:pPr>
        <w:rPr>
          <w:b/>
          <w:sz w:val="21"/>
          <w:szCs w:val="21"/>
        </w:rPr>
      </w:pPr>
    </w:p>
    <w:p w14:paraId="31CE2122" w14:textId="77777777" w:rsidR="003C47B7" w:rsidRDefault="003C47B7" w:rsidP="003C47B7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Prílohy : </w:t>
      </w:r>
    </w:p>
    <w:p w14:paraId="4BD9DB8F" w14:textId="77777777" w:rsidR="003C47B7" w:rsidRPr="005A6427" w:rsidRDefault="003C47B7" w:rsidP="003C47B7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6427">
        <w:rPr>
          <w:sz w:val="22"/>
          <w:szCs w:val="22"/>
        </w:rPr>
        <w:t>situácia (umiestnenie stavby)</w:t>
      </w:r>
    </w:p>
    <w:p w14:paraId="580727FE" w14:textId="2CC00502" w:rsidR="003C47B7" w:rsidRPr="00235499" w:rsidRDefault="003C47B7" w:rsidP="00235499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6427">
        <w:rPr>
          <w:sz w:val="22"/>
          <w:szCs w:val="22"/>
        </w:rPr>
        <w:t>časť projektovej dokumentácie vykurovanie (v prípade, že sa jedná o kotol na tuhé palivo, kotol na zemný plyn, krb a pod.)</w:t>
      </w:r>
    </w:p>
    <w:p w14:paraId="25961A82" w14:textId="77777777" w:rsidR="003C47B7" w:rsidRPr="005A6427" w:rsidRDefault="003C47B7" w:rsidP="003C47B7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6427">
        <w:rPr>
          <w:sz w:val="22"/>
          <w:szCs w:val="22"/>
        </w:rPr>
        <w:t xml:space="preserve">splnomocnenie na zastupovanie (v prípade ak stavebník je zastúpený žiadateľom),  </w:t>
      </w:r>
    </w:p>
    <w:p w14:paraId="0A83C1E6" w14:textId="32FA2BAC" w:rsidR="003C47B7" w:rsidRPr="005A6427" w:rsidRDefault="003C47B7" w:rsidP="003C47B7">
      <w:pPr>
        <w:pStyle w:val="Odsekzoznamu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6427">
        <w:rPr>
          <w:sz w:val="22"/>
          <w:szCs w:val="22"/>
        </w:rPr>
        <w:t xml:space="preserve">v prípade žiadosti o súhlas na užívanie </w:t>
      </w:r>
      <w:r w:rsidR="00EA0C4B">
        <w:rPr>
          <w:sz w:val="22"/>
          <w:szCs w:val="22"/>
        </w:rPr>
        <w:t xml:space="preserve"> MZZO ,</w:t>
      </w:r>
      <w:r w:rsidRPr="005A6427">
        <w:rPr>
          <w:sz w:val="22"/>
          <w:szCs w:val="22"/>
        </w:rPr>
        <w:t xml:space="preserve">priložiť podklady podľa prílohy č.6 ods.5 zákona č.146/2023 </w:t>
      </w:r>
      <w:proofErr w:type="spellStart"/>
      <w:r w:rsidRPr="005A6427">
        <w:rPr>
          <w:sz w:val="22"/>
          <w:szCs w:val="22"/>
        </w:rPr>
        <w:t>Z.z</w:t>
      </w:r>
      <w:proofErr w:type="spellEnd"/>
      <w:r w:rsidRPr="005A6427">
        <w:rPr>
          <w:sz w:val="22"/>
          <w:szCs w:val="22"/>
        </w:rPr>
        <w:t>. o ochrane ovzdušia</w:t>
      </w:r>
      <w:r>
        <w:rPr>
          <w:sz w:val="22"/>
          <w:szCs w:val="22"/>
        </w:rPr>
        <w:t xml:space="preserve"> </w:t>
      </w:r>
      <w:r w:rsidRPr="00A346C1">
        <w:rPr>
          <w:sz w:val="22"/>
          <w:szCs w:val="22"/>
        </w:rPr>
        <w:t>a o zmene a doplnení niektorých zákonov</w:t>
      </w:r>
      <w:r w:rsidRPr="005A6427">
        <w:rPr>
          <w:sz w:val="22"/>
          <w:szCs w:val="22"/>
        </w:rPr>
        <w:t>,</w:t>
      </w:r>
      <w:r w:rsidR="00235499">
        <w:rPr>
          <w:sz w:val="22"/>
          <w:szCs w:val="22"/>
        </w:rPr>
        <w:t xml:space="preserve"> doklad o preskúšaní komína</w:t>
      </w:r>
    </w:p>
    <w:p w14:paraId="7BB251C5" w14:textId="2E84F572" w:rsidR="003C47B7" w:rsidRPr="005A6427" w:rsidRDefault="003C47B7" w:rsidP="00081A1B">
      <w:pPr>
        <w:pStyle w:val="Odsekzoznamu"/>
        <w:ind w:left="284"/>
        <w:jc w:val="both"/>
        <w:rPr>
          <w:sz w:val="22"/>
          <w:szCs w:val="22"/>
        </w:rPr>
      </w:pPr>
    </w:p>
    <w:p w14:paraId="02F7DBC5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9B6C8F0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4479E1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A89CA46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321D67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42E6B61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3DA2647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2FB5AEA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FDBBD24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BF3EAEB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787EED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4E3AF0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DBDE361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8C8B930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7751BB6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2B4F494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31794FA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ABB1209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5AFCD97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46F1077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3D793BF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04C0397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F32A5B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50BA8CF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B57CC71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6424BD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8656979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58C4178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0B84B65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931415F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1A5D7FD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025BF622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CFE1526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A7E1F62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386D582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6B9AD1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C318B5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03BC6A59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E487999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D6DD54B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99CA20C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79016D50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6CB96CA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0B649FA0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E4C613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33B5021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57DDC3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875850A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F7DBBC8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86776CE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544580CC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096AE249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477CBA1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2CBD9C5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16E4531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E612E7C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141220A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AC3AF0D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01F624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F096454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65AC900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3DDE0B6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2028C8C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26D695F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14362DF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6134C573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4087AEB5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0463F1B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11EFB120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336AC296" w14:textId="77777777" w:rsidR="003C47B7" w:rsidRDefault="003C47B7" w:rsidP="003C47B7">
      <w:pPr>
        <w:pStyle w:val="Pta"/>
        <w:rPr>
          <w:rFonts w:ascii="Arial Black" w:hAnsi="Arial Black"/>
          <w:sz w:val="10"/>
          <w:szCs w:val="10"/>
        </w:rPr>
      </w:pPr>
    </w:p>
    <w:p w14:paraId="00AACC9B" w14:textId="736997B3" w:rsidR="008A31D2" w:rsidRDefault="003C47B7" w:rsidP="003C47B7">
      <w:r>
        <w:rPr>
          <w:rFonts w:ascii="Arial Black" w:hAnsi="Arial Black"/>
          <w:sz w:val="10"/>
          <w:szCs w:val="10"/>
        </w:rPr>
        <w:t xml:space="preserve">   </w:t>
      </w:r>
      <w:r>
        <w:rPr>
          <w:rFonts w:ascii="Arial Black" w:hAnsi="Arial Black"/>
          <w:sz w:val="10"/>
          <w:szCs w:val="10"/>
        </w:rPr>
        <w:tab/>
        <w:t xml:space="preserve">                                                                                                            </w:t>
      </w:r>
    </w:p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452C7"/>
    <w:multiLevelType w:val="multilevel"/>
    <w:tmpl w:val="E0F22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4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B7"/>
    <w:rsid w:val="00081A1B"/>
    <w:rsid w:val="000A6B69"/>
    <w:rsid w:val="00235499"/>
    <w:rsid w:val="00384084"/>
    <w:rsid w:val="003C47B7"/>
    <w:rsid w:val="00747B53"/>
    <w:rsid w:val="008A31D2"/>
    <w:rsid w:val="008F2EFE"/>
    <w:rsid w:val="00E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AFF3"/>
  <w15:chartTrackingRefBased/>
  <w15:docId w15:val="{8E053B8A-A2A2-430D-8722-3A534C3B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47B7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C47B7"/>
    <w:rPr>
      <w:b/>
      <w:sz w:val="28"/>
    </w:rPr>
  </w:style>
  <w:style w:type="character" w:customStyle="1" w:styleId="ZkladntextChar">
    <w:name w:val="Základný text Char"/>
    <w:basedOn w:val="Predvolenpsmoodseku"/>
    <w:link w:val="Zkladntext"/>
    <w:rsid w:val="003C47B7"/>
    <w:rPr>
      <w:rFonts w:ascii="Times New Roman" w:eastAsia="Times New Roman" w:hAnsi="Times New Roman" w:cs="Times New Roman"/>
      <w:b/>
      <w:kern w:val="0"/>
      <w:sz w:val="28"/>
      <w:szCs w:val="20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3C47B7"/>
    <w:rPr>
      <w:b/>
    </w:rPr>
  </w:style>
  <w:style w:type="character" w:customStyle="1" w:styleId="Zkladntext2Char">
    <w:name w:val="Základný text 2 Char"/>
    <w:basedOn w:val="Predvolenpsmoodseku"/>
    <w:link w:val="Zkladntext2"/>
    <w:rsid w:val="003C47B7"/>
    <w:rPr>
      <w:rFonts w:ascii="Times New Roman" w:eastAsia="Times New Roman" w:hAnsi="Times New Roman" w:cs="Times New Roman"/>
      <w:b/>
      <w:kern w:val="0"/>
      <w:sz w:val="24"/>
      <w:szCs w:val="20"/>
      <w:lang w:eastAsia="sk-SK"/>
      <w14:ligatures w14:val="none"/>
    </w:rPr>
  </w:style>
  <w:style w:type="paragraph" w:styleId="Pta">
    <w:name w:val="footer"/>
    <w:basedOn w:val="Normlny"/>
    <w:link w:val="PtaChar"/>
    <w:rsid w:val="003C47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C47B7"/>
    <w:rPr>
      <w:rFonts w:ascii="Times New Roman" w:eastAsia="Times New Roman" w:hAnsi="Times New Roman" w:cs="Times New Roman"/>
      <w:kern w:val="0"/>
      <w:sz w:val="24"/>
      <w:szCs w:val="20"/>
      <w:lang w:eastAsia="sk-SK"/>
      <w14:ligatures w14:val="none"/>
    </w:rPr>
  </w:style>
  <w:style w:type="character" w:styleId="slostrany">
    <w:name w:val="page number"/>
    <w:rsid w:val="003C47B7"/>
    <w:rPr>
      <w:rFonts w:cs="Times New Roman"/>
    </w:rPr>
  </w:style>
  <w:style w:type="paragraph" w:styleId="Odsekzoznamu">
    <w:name w:val="List Paragraph"/>
    <w:basedOn w:val="Normlny"/>
    <w:rsid w:val="003C47B7"/>
    <w:pPr>
      <w:ind w:left="720"/>
    </w:pPr>
  </w:style>
  <w:style w:type="character" w:styleId="Hypertextovprepojenie">
    <w:name w:val="Hyperlink"/>
    <w:rsid w:val="003C47B7"/>
    <w:rPr>
      <w:color w:val="0000FF"/>
      <w:u w:val="single"/>
    </w:rPr>
  </w:style>
  <w:style w:type="paragraph" w:customStyle="1" w:styleId="Default">
    <w:name w:val="Default"/>
    <w:rsid w:val="00081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2023-10-30T11:35:00Z</dcterms:created>
  <dcterms:modified xsi:type="dcterms:W3CDTF">2023-10-30T12:25:00Z</dcterms:modified>
</cp:coreProperties>
</file>