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2F578" w14:textId="53B36AFF" w:rsidR="00603CCE" w:rsidRPr="00603CCE" w:rsidRDefault="00603CCE" w:rsidP="00603CCE">
      <w:pPr>
        <w:spacing w:after="0" w:line="240" w:lineRule="auto"/>
        <w:jc w:val="both"/>
        <w:rPr>
          <w:rFonts w:ascii="Times New Roman" w:eastAsia="Calibri" w:hAnsi="Times New Roman" w:cs="Times New Roman"/>
          <w:sz w:val="24"/>
          <w:szCs w:val="24"/>
        </w:rPr>
      </w:pPr>
      <w:bookmarkStart w:id="0" w:name="_Hlk127790907"/>
      <w:r w:rsidRPr="00603CCE">
        <w:rPr>
          <w:rFonts w:ascii="Times New Roman" w:eastAsia="Calibri" w:hAnsi="Times New Roman" w:cs="Times New Roman"/>
          <w:sz w:val="24"/>
          <w:szCs w:val="24"/>
        </w:rPr>
        <w:t xml:space="preserve">VZN vyvesený na úradnej tabuli dňa: </w:t>
      </w:r>
      <w:r>
        <w:rPr>
          <w:rFonts w:ascii="Times New Roman" w:eastAsia="Calibri" w:hAnsi="Times New Roman" w:cs="Times New Roman"/>
          <w:sz w:val="24"/>
          <w:szCs w:val="24"/>
        </w:rPr>
        <w:t>05.04.2023</w:t>
      </w:r>
    </w:p>
    <w:p w14:paraId="55FFE438" w14:textId="4DFF5ABE" w:rsidR="00603CCE" w:rsidRPr="00603CCE" w:rsidRDefault="00603CCE" w:rsidP="00603CCE">
      <w:pPr>
        <w:spacing w:after="0" w:line="240" w:lineRule="auto"/>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VZN vyvesený na internetovej stránke dňa:</w:t>
      </w:r>
      <w:r w:rsidR="00563920">
        <w:rPr>
          <w:rFonts w:ascii="Times New Roman" w:eastAsia="Calibri" w:hAnsi="Times New Roman" w:cs="Times New Roman"/>
          <w:sz w:val="24"/>
          <w:szCs w:val="24"/>
        </w:rPr>
        <w:t xml:space="preserve"> </w:t>
      </w:r>
      <w:r>
        <w:rPr>
          <w:rFonts w:ascii="Times New Roman" w:eastAsia="Calibri" w:hAnsi="Times New Roman" w:cs="Times New Roman"/>
          <w:sz w:val="24"/>
          <w:szCs w:val="24"/>
        </w:rPr>
        <w:t>05.04.2023</w:t>
      </w:r>
    </w:p>
    <w:p w14:paraId="54E31A46" w14:textId="77777777" w:rsidR="00603CCE" w:rsidRPr="00603CCE" w:rsidRDefault="00603CCE" w:rsidP="00603CCE">
      <w:pPr>
        <w:keepNext/>
        <w:spacing w:before="240" w:after="0" w:line="240" w:lineRule="auto"/>
        <w:jc w:val="both"/>
        <w:rPr>
          <w:rFonts w:ascii="Times New Roman" w:eastAsia="Calibri" w:hAnsi="Times New Roman" w:cs="Times New Roman"/>
          <w:b/>
          <w:bCs/>
          <w:caps/>
          <w:sz w:val="24"/>
          <w:szCs w:val="24"/>
        </w:rPr>
      </w:pPr>
    </w:p>
    <w:p w14:paraId="2773D8C8" w14:textId="77777777" w:rsidR="00603CCE" w:rsidRPr="00603CCE" w:rsidRDefault="00603CCE" w:rsidP="00603CCE">
      <w:pPr>
        <w:spacing w:after="0" w:line="240" w:lineRule="auto"/>
        <w:jc w:val="both"/>
        <w:rPr>
          <w:rFonts w:ascii="Times New Roman" w:eastAsia="Calibri" w:hAnsi="Times New Roman" w:cs="Times New Roman"/>
          <w:b/>
          <w:bCs/>
          <w:sz w:val="24"/>
          <w:szCs w:val="24"/>
        </w:rPr>
      </w:pP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NÁVRH</w:t>
      </w:r>
    </w:p>
    <w:p w14:paraId="225032F8" w14:textId="77777777" w:rsidR="00603CCE" w:rsidRPr="00603CCE" w:rsidRDefault="00603CCE" w:rsidP="00603CCE">
      <w:pPr>
        <w:keepNext/>
        <w:tabs>
          <w:tab w:val="num" w:pos="0"/>
        </w:tabs>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Všeobecne záväzné nariadenie obce</w:t>
      </w:r>
    </w:p>
    <w:p w14:paraId="79C0246A" w14:textId="77777777" w:rsidR="00603CCE" w:rsidRPr="00603CCE" w:rsidRDefault="00603CCE" w:rsidP="00603CCE">
      <w:pPr>
        <w:keepNext/>
        <w:tabs>
          <w:tab w:val="num" w:pos="0"/>
        </w:tabs>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 xml:space="preserve">HrachoviŠte  </w:t>
      </w:r>
    </w:p>
    <w:p w14:paraId="5B41EBEB" w14:textId="77777777" w:rsidR="00603CCE" w:rsidRPr="00603CCE" w:rsidRDefault="00603CCE" w:rsidP="00603CCE">
      <w:pPr>
        <w:keepNext/>
        <w:tabs>
          <w:tab w:val="num" w:pos="0"/>
        </w:tabs>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 xml:space="preserve">číslo </w:t>
      </w:r>
      <w:r w:rsidRPr="00603CCE">
        <w:rPr>
          <w:rFonts w:ascii="Times New Roman" w:eastAsia="Calibri" w:hAnsi="Times New Roman" w:cs="Times New Roman"/>
          <w:caps/>
          <w:sz w:val="24"/>
          <w:szCs w:val="24"/>
        </w:rPr>
        <w:t>1/2023</w:t>
      </w:r>
      <w:r w:rsidRPr="00603CCE">
        <w:rPr>
          <w:rFonts w:ascii="Times New Roman" w:eastAsia="Calibri" w:hAnsi="Times New Roman" w:cs="Times New Roman"/>
          <w:b/>
          <w:bCs/>
          <w:caps/>
          <w:sz w:val="24"/>
          <w:szCs w:val="24"/>
        </w:rPr>
        <w:t xml:space="preserve"> </w:t>
      </w:r>
    </w:p>
    <w:p w14:paraId="0B04887E" w14:textId="77777777" w:rsidR="00603CCE" w:rsidRPr="00603CCE" w:rsidRDefault="00603CCE" w:rsidP="00603CCE">
      <w:pPr>
        <w:keepNext/>
        <w:tabs>
          <w:tab w:val="num" w:pos="0"/>
        </w:tabs>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 xml:space="preserve">o nakladaní s komunálnym odpadom  A drobným stavebným odpadom. </w:t>
      </w:r>
    </w:p>
    <w:p w14:paraId="47F4EF63" w14:textId="77777777" w:rsidR="00603CCE" w:rsidRPr="00603CCE" w:rsidRDefault="00603CCE" w:rsidP="00603CCE">
      <w:pPr>
        <w:spacing w:after="0" w:line="240" w:lineRule="auto"/>
        <w:jc w:val="both"/>
        <w:rPr>
          <w:rFonts w:ascii="Times New Roman" w:eastAsia="Calibri" w:hAnsi="Times New Roman" w:cs="Times New Roman"/>
          <w:sz w:val="24"/>
          <w:szCs w:val="24"/>
        </w:rPr>
      </w:pPr>
    </w:p>
    <w:p w14:paraId="1A9089DA"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Obce Hrachovište (ďalej len „</w:t>
      </w:r>
      <w:r w:rsidRPr="00603CCE">
        <w:rPr>
          <w:rFonts w:ascii="Times New Roman" w:eastAsia="Calibri" w:hAnsi="Times New Roman" w:cs="Times New Roman"/>
          <w:b/>
          <w:bCs/>
          <w:sz w:val="24"/>
          <w:szCs w:val="24"/>
        </w:rPr>
        <w:t>obec</w:t>
      </w:r>
      <w:r w:rsidRPr="00603CCE">
        <w:rPr>
          <w:rFonts w:ascii="Times New Roman" w:eastAsia="Calibri" w:hAnsi="Times New Roman" w:cs="Times New Roman"/>
          <w:sz w:val="24"/>
          <w:szCs w:val="24"/>
        </w:rPr>
        <w:t>“) v súlade s ustanovením § 6 ods.1, § 11 ods. 4 zákona č. 369/1990 Zb. o obecnom zriadení v znení neskorších predpisov a v súlade s ustanovením § 81 ods. 8 zákona č. 79/2015 Z. z. o odpadoch a o zmene a doplnení niektorých zákonov (ďalej len „</w:t>
      </w:r>
      <w:r w:rsidRPr="00603CCE">
        <w:rPr>
          <w:rFonts w:ascii="Times New Roman" w:eastAsia="Calibri" w:hAnsi="Times New Roman" w:cs="Times New Roman"/>
          <w:b/>
          <w:bCs/>
          <w:sz w:val="24"/>
          <w:szCs w:val="24"/>
        </w:rPr>
        <w:t>zákon o odpadoch</w:t>
      </w:r>
      <w:r w:rsidRPr="00603CCE">
        <w:rPr>
          <w:rFonts w:ascii="Times New Roman" w:eastAsia="Calibri" w:hAnsi="Times New Roman" w:cs="Times New Roman"/>
          <w:sz w:val="24"/>
          <w:szCs w:val="24"/>
        </w:rPr>
        <w:t>“) vydáva všeobecne záväzné nariadenie obce o nakladaní s komunálnym odpadom, drobnými stavebným odpadom a objemným odpadom.</w:t>
      </w:r>
    </w:p>
    <w:p w14:paraId="36051E5A"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1</w:t>
      </w:r>
    </w:p>
    <w:p w14:paraId="7D6A3856"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Predmet úpravy</w:t>
      </w:r>
    </w:p>
    <w:p w14:paraId="6F002CAE"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Obec všeobecne záväzným nariadením o nakladaní s komunálnym odpadom, drobnými stavebným odpadom a objemným odpadom  (ďalej len „</w:t>
      </w:r>
      <w:r w:rsidRPr="00603CCE">
        <w:rPr>
          <w:rFonts w:ascii="Times New Roman" w:eastAsia="Calibri" w:hAnsi="Times New Roman" w:cs="Times New Roman"/>
          <w:b/>
          <w:bCs/>
          <w:sz w:val="24"/>
          <w:szCs w:val="24"/>
        </w:rPr>
        <w:t>nariadenie</w:t>
      </w:r>
      <w:r w:rsidRPr="00603CCE">
        <w:rPr>
          <w:rFonts w:ascii="Times New Roman" w:eastAsia="Calibri" w:hAnsi="Times New Roman" w:cs="Times New Roman"/>
          <w:sz w:val="24"/>
          <w:szCs w:val="24"/>
        </w:rPr>
        <w:t>“) upravuje v súlade s hierarchiou odpadového hospodárstva podrobnosti o:</w:t>
      </w:r>
    </w:p>
    <w:p w14:paraId="74BF0FB6"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nakladaní so zmesovým komunálnym odpadom a drobnými stavebnými odpadmi na území obce, </w:t>
      </w:r>
    </w:p>
    <w:p w14:paraId="60CAA6BC"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spôsobe zberu a prepravy komunálnych odpadov na území obce,</w:t>
      </w:r>
    </w:p>
    <w:p w14:paraId="596B709B"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nakladaní s biologicky rozložiteľným komunálnym odpadom na území obce,</w:t>
      </w:r>
    </w:p>
    <w:p w14:paraId="09CBE33F"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nakladaní s biologicky rozložiteľným kuchynským odpadom a reštauračným odpadom od prevádzkovateľa kuchyne na území obce,</w:t>
      </w:r>
    </w:p>
    <w:p w14:paraId="6DD9A1CE"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spôsobe a podmienkach triedeného zberu komunálnych odpadov na území obce, najmä zberu</w:t>
      </w:r>
    </w:p>
    <w:p w14:paraId="51214556"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a)    </w:t>
      </w:r>
      <w:proofErr w:type="spellStart"/>
      <w:r w:rsidRPr="00603CCE">
        <w:rPr>
          <w:rFonts w:ascii="Times New Roman" w:eastAsia="Calibri" w:hAnsi="Times New Roman" w:cs="Times New Roman"/>
          <w:sz w:val="24"/>
          <w:szCs w:val="24"/>
        </w:rPr>
        <w:t>elektroodpadov</w:t>
      </w:r>
      <w:proofErr w:type="spellEnd"/>
      <w:r w:rsidRPr="00603CCE">
        <w:rPr>
          <w:rFonts w:ascii="Times New Roman" w:eastAsia="Calibri" w:hAnsi="Times New Roman" w:cs="Times New Roman"/>
          <w:sz w:val="24"/>
          <w:szCs w:val="24"/>
        </w:rPr>
        <w:t xml:space="preserve"> z domácností a odpadu z domácností s obsahom škodlivých látok </w:t>
      </w:r>
    </w:p>
    <w:p w14:paraId="046DC47F"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b)       odpadov z obalov a odpadov z neobalových výrobkov zbieraných spolu s obalmi,</w:t>
      </w:r>
    </w:p>
    <w:p w14:paraId="0217DDDC"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c)       použitých prenosných batérií a akumulátorov a automobilových batérií a   akumulátorov,</w:t>
      </w:r>
    </w:p>
    <w:p w14:paraId="68A6EA5B"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lastRenderedPageBreak/>
        <w:t>d)     veterinárnych liekov a humánnych liekov nespotrebovaných fyzickými osobami a zdravotníckych pomôcok,</w:t>
      </w:r>
    </w:p>
    <w:p w14:paraId="6679900E"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e)        jedlých olejov a tukov,</w:t>
      </w:r>
    </w:p>
    <w:p w14:paraId="6098689D"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spôsobe zberu objemného odpadu ,</w:t>
      </w:r>
    </w:p>
    <w:p w14:paraId="51F22EB8"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spôsobe nahlasovania nezákonne umiestneného odpadu na území obce,</w:t>
      </w:r>
    </w:p>
    <w:p w14:paraId="52F720F5"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spôsobe zberu drobného stavebného odpadu na území obce,</w:t>
      </w:r>
    </w:p>
    <w:p w14:paraId="6DB84838"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dôvodoch nezavedenia triedeného zberu komunálnych odpadov pre biologicky rozložiteľný kuchynský odpad na území obce.</w:t>
      </w:r>
    </w:p>
    <w:p w14:paraId="51B777CA"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b/>
          <w:bCs/>
          <w:sz w:val="24"/>
          <w:szCs w:val="24"/>
        </w:rPr>
      </w:pPr>
      <w:r w:rsidRPr="00603CCE">
        <w:rPr>
          <w:rFonts w:ascii="Times New Roman" w:eastAsia="Calibri" w:hAnsi="Times New Roman" w:cs="Times New Roman"/>
          <w:sz w:val="24"/>
          <w:szCs w:val="24"/>
        </w:rPr>
        <w:t>Nariadenie ďalej upravuje práva a povinnosti pôvodcov a držiteľov komunálneho odpadu, povinnosti správcu nehnuteľnosti, povinnosti právnickej osoby a fyzickej osoby podnikajúcej na území obce a povinnosti organizácie zodpovednosti výrobcov, výrobcov, ktorí si plnia povinnosti podľa zákona o odpadoch vo vzťahu k vyhradenému prúdu odpadov individuálne, tretej osoby podľa § 44 zákona o odpadoch a osoby oprávnenej na nakladanie s odpadmi, ktorá má s obcou uzatvorenú zmluvu na vykonávanie niektorej z činností nakladania s odpadom.</w:t>
      </w:r>
    </w:p>
    <w:p w14:paraId="067B6C82" w14:textId="77777777" w:rsidR="00603CCE" w:rsidRPr="00603CCE" w:rsidRDefault="00603CCE" w:rsidP="00603CCE">
      <w:pPr>
        <w:spacing w:before="240" w:after="0" w:line="240" w:lineRule="auto"/>
        <w:ind w:left="709"/>
        <w:jc w:val="both"/>
        <w:rPr>
          <w:rFonts w:ascii="Times New Roman" w:eastAsia="Calibri" w:hAnsi="Times New Roman" w:cs="Times New Roman"/>
          <w:b/>
          <w:bCs/>
          <w:sz w:val="24"/>
          <w:szCs w:val="24"/>
        </w:rPr>
      </w:pPr>
    </w:p>
    <w:p w14:paraId="47FE6ED3" w14:textId="77777777" w:rsidR="00603CCE" w:rsidRPr="00603CCE" w:rsidRDefault="00603CCE" w:rsidP="00603CCE">
      <w:pPr>
        <w:spacing w:before="240" w:after="0" w:line="240" w:lineRule="auto"/>
        <w:ind w:left="709"/>
        <w:jc w:val="center"/>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lang w:val="en-US"/>
        </w:rPr>
        <w:t>ČLÁNOK 2</w:t>
      </w:r>
    </w:p>
    <w:p w14:paraId="06EE65F4"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Vymedzenie základných pojmov</w:t>
      </w:r>
    </w:p>
    <w:p w14:paraId="02C9F831"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Na účely nariadenia sa rozumie: </w:t>
      </w:r>
    </w:p>
    <w:p w14:paraId="19432C45"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biologicky rozložiteľným komunálnym odpadom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 xml:space="preserve">- </w:t>
      </w:r>
      <w:r w:rsidRPr="00603CCE">
        <w:rPr>
          <w:rFonts w:ascii="Times New Roman" w:eastAsia="Calibri" w:hAnsi="Times New Roman" w:cs="Times New Roman"/>
          <w:sz w:val="24"/>
          <w:szCs w:val="24"/>
        </w:rPr>
        <w:t xml:space="preserve">všetky druhy biologicky rozložiteľných odpadov, ktoré je možné zaradiť do skupiny komunálne odpady podľa katalógu odpadov. </w:t>
      </w:r>
    </w:p>
    <w:p w14:paraId="41061CF3"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rPr>
        <w:t>biologicky rozložiteľným kuchynským odpadom -</w:t>
      </w:r>
      <w:r w:rsidRPr="00603CCE">
        <w:rPr>
          <w:rFonts w:ascii="Times New Roman" w:eastAsia="Calibri" w:hAnsi="Times New Roman" w:cs="Times New Roman"/>
          <w:sz w:val="24"/>
          <w:szCs w:val="24"/>
        </w:rPr>
        <w:t xml:space="preserve"> biologicky rozložiteľný kuchynský odpad, ktorého pôvodcom nie je fyzická osoba podnikateľ a právnická osoba, ktorá prevádzkuje zariadenie spoločného stravovania</w:t>
      </w:r>
    </w:p>
    <w:p w14:paraId="22916481"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biologicky rozložiteľným odpadom zo zelene</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biologicky rozložiteľný odpad zo záhrad, parkov vrátane odpadu z cintorínov.</w:t>
      </w:r>
    </w:p>
    <w:p w14:paraId="3EC9749E"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bytovým domom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budova určená na bývanie pozostávajúca zo štyroch a z viacerých bytov so spoločným hlavným vstupom z verejnej komunikácie.</w:t>
      </w:r>
    </w:p>
    <w:p w14:paraId="518B9D60"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distribútorom pneumatík</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fyzická osoba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podnikateľ alebo právnická osoba so sídlom alebo miestom podnikania na území Slovenskej republiky, ktorá poskytuje pneumatiky v rámci svojej podnikateľskej činnosti konečnému používateľovi samostatne alebo ako súčasť servisu. Za distribútora pneumatík sa považuje aj ten, kto vykonáva výmenu pneumatík bez ich predaja.</w:t>
      </w:r>
    </w:p>
    <w:p w14:paraId="74214CC1"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lastRenderedPageBreak/>
        <w:t>drobným stavebným odpadom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odpad z bežných udržiavacích prác vykonávaných fyzickou osobou alebo pre fyzickú osobu, za ktorý sa platí miestny poplatok drobné stavebné odpady.</w:t>
      </w:r>
    </w:p>
    <w:p w14:paraId="3C8A82FF"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držiteľom odpadu</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pôvodca odpadu alebo osoba, ktorá má odpad v držbe.</w:t>
      </w:r>
    </w:p>
    <w:p w14:paraId="28D04648"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rPr>
        <w:t>držiteľom starého vozidla -</w:t>
      </w:r>
      <w:r w:rsidRPr="00603CCE">
        <w:rPr>
          <w:rFonts w:ascii="Times New Roman" w:eastAsia="Calibri" w:hAnsi="Times New Roman" w:cs="Times New Roman"/>
          <w:sz w:val="24"/>
          <w:szCs w:val="24"/>
        </w:rPr>
        <w:t xml:space="preserve"> osoba, u ktorej sa staré vozidlo nachádza.</w:t>
      </w:r>
    </w:p>
    <w:p w14:paraId="5925033C"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proofErr w:type="spellStart"/>
      <w:r w:rsidRPr="00603CCE">
        <w:rPr>
          <w:rFonts w:ascii="Times New Roman" w:eastAsia="Calibri" w:hAnsi="Times New Roman" w:cs="Times New Roman"/>
          <w:b/>
          <w:bCs/>
          <w:sz w:val="24"/>
          <w:szCs w:val="24"/>
        </w:rPr>
        <w:t>elektroodpadom</w:t>
      </w:r>
      <w:proofErr w:type="spellEnd"/>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elektrozariadenia, ktoré sú odpadom vrátane všetkých súčiastok, konštrukčných častí a spotrebných materiálov, ktoré sú súčasťou elektrozariadenia v čase, keď sa ho držiteľ zbavuje.</w:t>
      </w:r>
    </w:p>
    <w:p w14:paraId="7BF9EEC8"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proofErr w:type="spellStart"/>
      <w:r w:rsidRPr="00603CCE">
        <w:rPr>
          <w:rFonts w:ascii="Times New Roman" w:eastAsia="Calibri" w:hAnsi="Times New Roman" w:cs="Times New Roman"/>
          <w:b/>
          <w:bCs/>
          <w:sz w:val="24"/>
          <w:szCs w:val="24"/>
        </w:rPr>
        <w:t>elektroodpadom</w:t>
      </w:r>
      <w:proofErr w:type="spellEnd"/>
      <w:r w:rsidRPr="00603CCE">
        <w:rPr>
          <w:rFonts w:ascii="Times New Roman" w:eastAsia="Calibri" w:hAnsi="Times New Roman" w:cs="Times New Roman"/>
          <w:b/>
          <w:bCs/>
          <w:sz w:val="24"/>
          <w:szCs w:val="24"/>
        </w:rPr>
        <w:t xml:space="preserve"> z domácností</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ktorý pochádza z domácností a z obchodných, priemyselných, inštitucionálnych a iných zdrojov, ktorý je svojím charakterom a množstvom podobný tomu, ktorý pochádza z domácností. Odpad z elektrozariadení, ktoré pravdepodobne budú používať domácnosti a iní používatelia ako domácnosti, sa vždy považuje za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z domácností. Žiarivky a iný odpad obsahujúci ortuť, ktorý je zložkou komunálnych odpadov z triedeného zberu je súčasťou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z domácností.</w:t>
      </w:r>
    </w:p>
    <w:p w14:paraId="3E4A74A1"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elektrozariadeniami</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zariadenia, ktoré na svoju činnosť potrebujú elektrický prúd alebo elektromagnetické pole a zariadenia na výrobu, prenos a meranie takého prúdu a poľa, ktoré sú navrhnuté na použitie pri hodnote napätia do 1 000 V pre striedavý prúd a do 1 500 V pre jednosmerný prúd.</w:t>
      </w:r>
    </w:p>
    <w:p w14:paraId="496915A3"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 xml:space="preserve">žetónový systém – </w:t>
      </w:r>
      <w:r w:rsidRPr="00603CCE">
        <w:rPr>
          <w:rFonts w:ascii="Times New Roman" w:eastAsia="Calibri" w:hAnsi="Times New Roman" w:cs="Times New Roman"/>
          <w:sz w:val="24"/>
          <w:szCs w:val="24"/>
        </w:rPr>
        <w:t xml:space="preserve">je odvoz komunálneho odpadu od držiteľa odpadu zo zberovej nádoby oprávnenou organizáciou za protihodnotu žetónu. Žetón plní aj funkciu evidencie obce o počte vyvezených nádob. </w:t>
      </w:r>
    </w:p>
    <w:p w14:paraId="5F6FDD30"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 xml:space="preserve">kalendár vývozu - </w:t>
      </w:r>
      <w:r w:rsidRPr="00603CCE">
        <w:rPr>
          <w:rFonts w:ascii="Times New Roman" w:eastAsia="Calibri" w:hAnsi="Times New Roman" w:cs="Times New Roman"/>
          <w:sz w:val="24"/>
          <w:szCs w:val="24"/>
        </w:rPr>
        <w:t>podrobný všeobecne zrozumiteľný popis celého systému nakladania s komunálnymi odpadmi vrátane triedeného zberu v obci, ktorého súčasťou je určenie intervalov na zber a odvoz komunálneho odpadu a jeho zložiek.</w:t>
      </w:r>
    </w:p>
    <w:p w14:paraId="61856582"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jedlými olejmi a tukmi -</w:t>
      </w:r>
      <w:r w:rsidRPr="00603CCE">
        <w:rPr>
          <w:rFonts w:ascii="Times New Roman" w:eastAsia="Calibri" w:hAnsi="Times New Roman" w:cs="Times New Roman"/>
          <w:sz w:val="24"/>
          <w:szCs w:val="24"/>
        </w:rPr>
        <w:t xml:space="preserve"> jedlé oleje a tuky z domácností.</w:t>
      </w:r>
    </w:p>
    <w:p w14:paraId="55941BB8"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kalendárovým zberom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zber oddelene zbieranej zložky komunálneho odpadu v určenom čase, ktorý určí obec v nariadení. Tento zber spočíva v pristavení vozidla alebo zberných nádob v určitom čase najviac na jeden deň, pričom obec o tomto zbere informuje obyvateľov vopred prostredníctvom [miestneho rozhlasu, vyvesením na úradnej tabuli, oznámením na webovej stránke obce].</w:t>
      </w:r>
    </w:p>
    <w:p w14:paraId="2DF84679"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komunálnymi odpadmi</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obce alebo v správe obce, a </w:t>
      </w:r>
      <w:r w:rsidRPr="00603CCE">
        <w:rPr>
          <w:rFonts w:ascii="Times New Roman" w:eastAsia="Calibri" w:hAnsi="Times New Roman" w:cs="Times New Roman"/>
          <w:sz w:val="24"/>
          <w:szCs w:val="24"/>
        </w:rPr>
        <w:lastRenderedPageBreak/>
        <w:t>taktiež pri údržbe verejnej zelene vrátane parkov a cintorínov, ktoré sú majetkom obce alebo v správe obce a ďalšej zelene na pozemkoch fyzických osôb.</w:t>
      </w:r>
    </w:p>
    <w:p w14:paraId="28B467A0"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množstvovým zberom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zber zmesových komunálnych odpadov a drobných stavebných odpadov, pri ktorom ich pôvodca platí miestny poplatok za komunálne odpady a drobné stavebné odpady ustanovený podľa zákona o miestnych daniach vo výške, ktorá je priamo úmerná množstvu týchto odpadov vyprodukovaných pôvodcom odpadu za daný čas.</w:t>
      </w:r>
    </w:p>
    <w:p w14:paraId="2BF82C89"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nakladaním s odpadmi</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zber, preprava, zhodnocovanie a zneškodňovanie odpadu vrátane dohľadu nad týmito činnosťami a nasledujúcej starostlivosti o miesta zneškodňovania a zahŕňa aj konanie obchodníka alebo sprostredkovateľa.</w:t>
      </w:r>
    </w:p>
    <w:p w14:paraId="6AD13B37"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nebezpečnou látkou</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látka, ktorá je klasifikovaná ako nebezpečná, pretože spĺňa kritériá stanovené v časti 2 až 5 prílohy I Nariadenia Európskeho parlamentu a Rady (ES) č. 1272/2008 zo 16. Decembra 2008 o klasifikácii, označovaní a balení látok a zmesí, o zmene, doplnení a zrušení smerníc 67/548/EHS a 1999/45/ES a o zmene a doplnení Nariadenia (ES) č. 1907/2006 v platnom znení. </w:t>
      </w:r>
    </w:p>
    <w:p w14:paraId="77D996B4"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nebezpečným odpadom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odpad, ktorý má aspoň jednu nebezpečnú vlastnosť uvedenú v prílohe III k smernici Európskeho parlamentu a Rady 2008/98/ES o odpade a o zrušení určitých smerníc v platnom znení.</w:t>
      </w:r>
    </w:p>
    <w:p w14:paraId="71775C9E"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objemným odpadom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komunálne odpady, ktoré nie je možné pre ich veľký rozmer alebo hmotnosť umiestniť v štandardných nádobách, alebo ich množstvo presahuje objem, ktorý je možné zbernými nádobami vyviezť v rámci stanoveného harmonogramu vývozu.</w:t>
      </w:r>
    </w:p>
    <w:p w14:paraId="0B290287"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odpadom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hnuteľná vec, ktorej sa jej držiteľ zbavuje, chce sa jej zbaviť alebo je povinný sa jej zbaviť v súlade so zákonom o odpadoch alebo osobitnými predpismi.</w:t>
      </w:r>
    </w:p>
    <w:p w14:paraId="3F52A286"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odpadovou pneumatikou</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pneumatika, ktorá je odpadom.</w:t>
      </w:r>
    </w:p>
    <w:p w14:paraId="6031D255"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oprávnenou osobou</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právnická alebo fyzická osoba - podnikateľ, ktorá má s obcou uzatvorenú zmluvu na nakladanie s komunálnym odpadom a/alebo drobným stavebným odpadom a zároveň má živnostenské oprávnenie a súhlasy príslušných orgánov štátnej správy na vykonávanie predmetných činností.</w:t>
      </w:r>
    </w:p>
    <w:p w14:paraId="725EF70B"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OZV</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organizácia zodpovednosti výrobcov so sídlom v Slovenskej republike, ktorej bola udelená autorizácia podľa zákona o odpadoch.</w:t>
      </w:r>
    </w:p>
    <w:p w14:paraId="40385DFA"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odpadom z domácností s obsahom škodlivých látok</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odpad z oddelene zbieraných zložiek komunálneho odpadu z domácností s obsahom niektorej zo škodlivých látok alebo niektorý z nasledovných nebezpečných komunálnych odpadov:</w:t>
      </w:r>
    </w:p>
    <w:p w14:paraId="4D7A18C2"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t>a)        rozpúšťadlá,</w:t>
      </w:r>
    </w:p>
    <w:p w14:paraId="6014BB9E"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t>b)        kyseliny,</w:t>
      </w:r>
    </w:p>
    <w:p w14:paraId="166E80E1"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t xml:space="preserve">c)        zásady, </w:t>
      </w:r>
    </w:p>
    <w:p w14:paraId="28530178"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lastRenderedPageBreak/>
        <w:t xml:space="preserve">d)        fotochemické látky, </w:t>
      </w:r>
    </w:p>
    <w:p w14:paraId="136C283F"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t>e)         pesticídy,</w:t>
      </w:r>
    </w:p>
    <w:p w14:paraId="3750AF96"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t>f)         žiarivky a iný odpad obsahujúci ortuť,</w:t>
      </w:r>
    </w:p>
    <w:p w14:paraId="2D6CD7E6"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t xml:space="preserve">g)        vyradené zariadenia obsahujúce </w:t>
      </w:r>
      <w:proofErr w:type="spellStart"/>
      <w:r w:rsidRPr="00603CCE">
        <w:rPr>
          <w:rFonts w:ascii="Times New Roman" w:eastAsia="Calibri" w:hAnsi="Times New Roman" w:cs="Times New Roman"/>
          <w:sz w:val="24"/>
          <w:szCs w:val="24"/>
        </w:rPr>
        <w:t>chlórfluórované</w:t>
      </w:r>
      <w:proofErr w:type="spellEnd"/>
      <w:r w:rsidRPr="00603CCE">
        <w:rPr>
          <w:rFonts w:ascii="Times New Roman" w:eastAsia="Calibri" w:hAnsi="Times New Roman" w:cs="Times New Roman"/>
          <w:sz w:val="24"/>
          <w:szCs w:val="24"/>
        </w:rPr>
        <w:t xml:space="preserve"> uhľovodíky,</w:t>
      </w:r>
    </w:p>
    <w:p w14:paraId="43A35431"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t>h)        oleje a tuky iné ako jedlé oleje a tuky,</w:t>
      </w:r>
    </w:p>
    <w:p w14:paraId="6BE1BA22"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ch)      farby, tlačiarenské farby lepidlá a živice obsahujúce nebezpečné látky,</w:t>
      </w:r>
    </w:p>
    <w:p w14:paraId="4DAE9E7D" w14:textId="77777777" w:rsidR="00603CCE" w:rsidRPr="00603CCE" w:rsidRDefault="00603CCE" w:rsidP="00603CCE">
      <w:pPr>
        <w:numPr>
          <w:ilvl w:val="4"/>
          <w:numId w:val="0"/>
        </w:numPr>
        <w:tabs>
          <w:tab w:val="num" w:pos="2126"/>
        </w:tabs>
        <w:spacing w:before="240" w:after="0" w:line="240" w:lineRule="auto"/>
        <w:ind w:left="2126" w:hanging="70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detergenty obsahujúce nebezpečné látky,</w:t>
      </w:r>
    </w:p>
    <w:p w14:paraId="3F03103B"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j)     olovené batérie, niklovo-kadmiové batérie a batérie obsahujúce ortuť a netriedené batérie a akumulátory obsahujúce tieto batérie,</w:t>
      </w:r>
    </w:p>
    <w:p w14:paraId="739273B5"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k)       vyradené elektrické a elektronické zariadenia iné ako žiarivky a iný odpad obsahujúci ortuť a vyradené zariadenia obsahujúce </w:t>
      </w:r>
      <w:proofErr w:type="spellStart"/>
      <w:r w:rsidRPr="00603CCE">
        <w:rPr>
          <w:rFonts w:ascii="Times New Roman" w:eastAsia="Calibri" w:hAnsi="Times New Roman" w:cs="Times New Roman"/>
          <w:sz w:val="24"/>
          <w:szCs w:val="24"/>
        </w:rPr>
        <w:t>chlórfluórované</w:t>
      </w:r>
      <w:proofErr w:type="spellEnd"/>
      <w:r w:rsidRPr="00603CCE">
        <w:rPr>
          <w:rFonts w:ascii="Times New Roman" w:eastAsia="Calibri" w:hAnsi="Times New Roman" w:cs="Times New Roman"/>
          <w:sz w:val="24"/>
          <w:szCs w:val="24"/>
        </w:rPr>
        <w:t xml:space="preserve"> uhľovodíky, obsahujúce nebezpečné časti,</w:t>
      </w:r>
    </w:p>
    <w:p w14:paraId="546DE382"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l)            drevo obsahujúce nebezpečné látky.</w:t>
      </w:r>
    </w:p>
    <w:p w14:paraId="16BDDCB4"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pôvodcom odpadu</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každý pôvodný pôvodca, ktorého činnosťou odpad vzniká, alebo ten, kto vykonáva úpravu, zmiešavanie alebo iné úkony s odpadmi, ak ich výsledkom je zmena povahy alebo zloženia týchto odpadov.</w:t>
      </w:r>
    </w:p>
    <w:p w14:paraId="0CC89D24"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prevádzkovateľom kuchyne -</w:t>
      </w:r>
      <w:r w:rsidRPr="00603CCE">
        <w:rPr>
          <w:rFonts w:ascii="Times New Roman" w:eastAsia="Calibri" w:hAnsi="Times New Roman" w:cs="Times New Roman"/>
          <w:sz w:val="24"/>
          <w:szCs w:val="24"/>
        </w:rPr>
        <w:t xml:space="preserve"> fyzická osoba – podnikateľ alebo právnická osoba, ktorá prevádzkuje zariadenie spoločného stravovania.</w:t>
      </w:r>
    </w:p>
    <w:p w14:paraId="074126F4"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rodinným domom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budova určená predovšetkým na rodinné bývanie so samostatným vstupom z verejnej komunikácie, ktorá má najviac tri byty, dve nadzemné podlažia a podkrovie.</w:t>
      </w:r>
    </w:p>
    <w:p w14:paraId="69800CF2"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 xml:space="preserve">spätným zberom </w:t>
      </w:r>
      <w:proofErr w:type="spellStart"/>
      <w:r w:rsidRPr="00603CCE">
        <w:rPr>
          <w:rFonts w:ascii="Times New Roman" w:eastAsia="Calibri" w:hAnsi="Times New Roman" w:cs="Times New Roman"/>
          <w:b/>
          <w:bCs/>
          <w:sz w:val="24"/>
          <w:szCs w:val="24"/>
        </w:rPr>
        <w:t>elektroodpadu</w:t>
      </w:r>
      <w:proofErr w:type="spellEnd"/>
      <w:r w:rsidRPr="00603CCE">
        <w:rPr>
          <w:rFonts w:ascii="Times New Roman" w:eastAsia="Calibri" w:hAnsi="Times New Roman" w:cs="Times New Roman"/>
          <w:i/>
          <w:iCs/>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odobratie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z domácností od jeho držiteľa priamo distribútorom elektrozariadenia</w:t>
      </w:r>
    </w:p>
    <w:p w14:paraId="707D837E" w14:textId="77777777" w:rsidR="00603CCE" w:rsidRPr="00603CCE" w:rsidRDefault="00603CCE" w:rsidP="00603CCE">
      <w:pPr>
        <w:spacing w:before="240" w:after="0" w:line="240" w:lineRule="auto"/>
        <w:ind w:left="1418"/>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a)      pri predaji nového elektrozariadenia na výmennom základe kus za kus, bez požadovania poplatku alebo inej služby, ak odovzdávaný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pochádza z elektrozariadenia rovnakej kategórie a je rovnakého funkčného určenia ako predávané elektrozariadenie,</w:t>
      </w:r>
    </w:p>
    <w:p w14:paraId="1A2A61FA" w14:textId="77777777" w:rsidR="00603CCE" w:rsidRPr="00603CCE" w:rsidRDefault="00603CCE" w:rsidP="00603CCE">
      <w:pPr>
        <w:spacing w:before="240" w:after="0" w:line="240" w:lineRule="auto"/>
        <w:ind w:left="1418"/>
        <w:jc w:val="both"/>
        <w:rPr>
          <w:rFonts w:ascii="Times New Roman" w:eastAsia="Calibri" w:hAnsi="Times New Roman" w:cs="Times New Roman"/>
          <w:i/>
          <w:iCs/>
          <w:sz w:val="24"/>
          <w:szCs w:val="24"/>
        </w:rPr>
      </w:pPr>
      <w:r w:rsidRPr="00603CCE">
        <w:rPr>
          <w:rFonts w:ascii="Times New Roman" w:eastAsia="Calibri" w:hAnsi="Times New Roman" w:cs="Times New Roman"/>
          <w:sz w:val="24"/>
          <w:szCs w:val="24"/>
        </w:rPr>
        <w:t xml:space="preserve">b)     v prípade veľmi malého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a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zo svetelných zdrojov bezplatne a bez povinnosti zakúpiť si elektrozariadenie, vykonávané v maloobchodnej predajni, ktorej predajná plocha vyhradená elektrozariadeniam je aspoň 400 m2, alebo v jej bezprostrednej blízkosti.</w:t>
      </w:r>
    </w:p>
    <w:p w14:paraId="66FD6831"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spätným zberom odpadových pneumatík</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bezplatný zber odpadovej pneumatiky distribútorom pneumatík od jej držiteľa bez podmienky viazania na kúpu novej pneumatiky alebo iného tovaru.</w:t>
      </w:r>
    </w:p>
    <w:p w14:paraId="22931EBB"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lastRenderedPageBreak/>
        <w:t>stanovišťom zbernej nádoby</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miesto určené na umiestnenie zbernej nádoby alebo kontajnera, ktoré vyhovuje hygienickým, estetickým a protipožiarnym požiadavkám.</w:t>
      </w:r>
      <w:r w:rsidRPr="00603CCE">
        <w:rPr>
          <w:rFonts w:ascii="Times New Roman" w:eastAsia="Calibri" w:hAnsi="Times New Roman" w:cs="Times New Roman"/>
          <w:b/>
          <w:bCs/>
          <w:sz w:val="24"/>
          <w:szCs w:val="24"/>
        </w:rPr>
        <w:t xml:space="preserve"> </w:t>
      </w:r>
    </w:p>
    <w:p w14:paraId="010EBA3D"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starým vozidlom -</w:t>
      </w:r>
      <w:r w:rsidRPr="00603CCE">
        <w:rPr>
          <w:rFonts w:ascii="Times New Roman" w:eastAsia="Calibri" w:hAnsi="Times New Roman" w:cs="Times New Roman"/>
          <w:sz w:val="24"/>
          <w:szCs w:val="24"/>
        </w:rPr>
        <w:t xml:space="preserve"> vozidlo, ktoré sa stalo odpadom.</w:t>
      </w:r>
    </w:p>
    <w:p w14:paraId="2D0B6285"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systémom zberu odpadov -</w:t>
      </w:r>
      <w:r w:rsidRPr="00603CCE">
        <w:rPr>
          <w:rFonts w:ascii="Times New Roman" w:eastAsia="Calibri" w:hAnsi="Times New Roman" w:cs="Times New Roman"/>
          <w:sz w:val="24"/>
          <w:szCs w:val="24"/>
        </w:rPr>
        <w:t xml:space="preserve"> určenie počtu a veľkosti zberných nádob na zmesový komunálny odpad</w:t>
      </w:r>
      <w:r w:rsidRPr="00603CCE">
        <w:rPr>
          <w:rFonts w:ascii="Times New Roman" w:eastAsia="Calibri" w:hAnsi="Times New Roman" w:cs="Times New Roman"/>
          <w:b/>
          <w:bCs/>
          <w:sz w:val="24"/>
          <w:szCs w:val="24"/>
        </w:rPr>
        <w:t xml:space="preserve"> </w:t>
      </w:r>
      <w:r w:rsidRPr="00603CCE">
        <w:rPr>
          <w:rFonts w:ascii="Times New Roman" w:eastAsia="Calibri" w:hAnsi="Times New Roman" w:cs="Times New Roman"/>
          <w:sz w:val="24"/>
          <w:szCs w:val="24"/>
        </w:rPr>
        <w:t>a vytriedenú zložku komunálneho odpadu, interval ich vývozu a ich umiestnenie na území obce.</w:t>
      </w:r>
    </w:p>
    <w:p w14:paraId="28CF502D"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triedením odpadov</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delenie odpadov podľa druhov, kategórií alebo iných kritérií alebo oddeľovanie zložiek odpadov, ktoré možno po oddelení zaradiť ako samostatné druhy odpadov.</w:t>
      </w:r>
    </w:p>
    <w:p w14:paraId="344394BE"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triedeným zberom -</w:t>
      </w:r>
      <w:r w:rsidRPr="00603CCE">
        <w:rPr>
          <w:rFonts w:ascii="Times New Roman" w:eastAsia="Calibri" w:hAnsi="Times New Roman" w:cs="Times New Roman"/>
          <w:sz w:val="24"/>
          <w:szCs w:val="24"/>
        </w:rPr>
        <w:t xml:space="preserve"> zber vytriedených odpadov. </w:t>
      </w:r>
    </w:p>
    <w:p w14:paraId="1FAE1CAC"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triedeným zberom komunálnych odpadov</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činnosť, pri ktorej sa oddelene zbierajú zložky komunálnych odpadov.</w:t>
      </w:r>
    </w:p>
    <w:p w14:paraId="758EB3EE"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treťou osobou -</w:t>
      </w:r>
      <w:r w:rsidRPr="00603CCE">
        <w:rPr>
          <w:rFonts w:ascii="Times New Roman" w:eastAsia="Calibri" w:hAnsi="Times New Roman" w:cs="Times New Roman"/>
          <w:sz w:val="24"/>
          <w:szCs w:val="24"/>
        </w:rPr>
        <w:t xml:space="preserve"> podnikateľ so sídlom v Slovenskej republike, ktorý je oprávnený na zber alebo spracovanie a recykláciu použitých batérií a akumulátorov a ktorému bola udelená autorizácia na činnosť tretej osoby a ktorá na základe zmluvy o plnení vyhradených povinností zabezpečuje plnenie vyhradených povinností pre výrobcu batérií a akumulátorov.</w:t>
      </w:r>
    </w:p>
    <w:p w14:paraId="7E99B7EB"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 xml:space="preserve">veľmi malým </w:t>
      </w:r>
      <w:proofErr w:type="spellStart"/>
      <w:r w:rsidRPr="00603CCE">
        <w:rPr>
          <w:rFonts w:ascii="Times New Roman" w:eastAsia="Calibri" w:hAnsi="Times New Roman" w:cs="Times New Roman"/>
          <w:b/>
          <w:bCs/>
          <w:sz w:val="24"/>
          <w:szCs w:val="24"/>
        </w:rPr>
        <w:t>elektroodpadom</w:t>
      </w:r>
      <w:proofErr w:type="spellEnd"/>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 xml:space="preserve">-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s vonkajším rozmerom najviac 25 centimetrov.</w:t>
      </w:r>
    </w:p>
    <w:p w14:paraId="6A319DBE"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vyhradeným prúdom odpadu</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odpad z vyhradeného výrobku.</w:t>
      </w:r>
    </w:p>
    <w:p w14:paraId="0C7D671B"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vytriedenou zložkou komunálneho</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odpadu -</w:t>
      </w:r>
      <w:r w:rsidRPr="00603CCE">
        <w:rPr>
          <w:rFonts w:ascii="Times New Roman" w:eastAsia="Calibri" w:hAnsi="Times New Roman" w:cs="Times New Roman"/>
          <w:sz w:val="24"/>
          <w:szCs w:val="24"/>
        </w:rPr>
        <w:t xml:space="preserve"> vytriedená zložka, ktorá neobsahuje iné zložky komunálneho odpadu alebo iné nečistoty, ktoré možno zaradiť ako samostatné druhy odpadov.</w:t>
      </w:r>
    </w:p>
    <w:p w14:paraId="41E92B8F"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zákonom o miestnych daniach -</w:t>
      </w:r>
      <w:r w:rsidRPr="00603CCE">
        <w:rPr>
          <w:rFonts w:ascii="Times New Roman" w:eastAsia="Calibri" w:hAnsi="Times New Roman" w:cs="Times New Roman"/>
          <w:sz w:val="24"/>
          <w:szCs w:val="24"/>
        </w:rPr>
        <w:t xml:space="preserve"> zákon č. 582/2004 Z. z. o miestnych daniach a o miestnom poplatku za komunálne odpady a drobné stavebné odpady v znení neskorších predpisov.</w:t>
      </w:r>
    </w:p>
    <w:p w14:paraId="2938E1FF"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zberom odpadu -</w:t>
      </w:r>
      <w:r w:rsidRPr="00603CCE">
        <w:rPr>
          <w:rFonts w:ascii="Times New Roman" w:eastAsia="Calibri" w:hAnsi="Times New Roman" w:cs="Times New Roman"/>
          <w:sz w:val="24"/>
          <w:szCs w:val="24"/>
        </w:rPr>
        <w:t xml:space="preserve"> zhromažďovanie odpadu od inej osoby vrátane jeho predbežného triedenia a dočasného uloženia odpadu na účely prepravy do zariadenia na spracovanie odpadov.</w:t>
      </w:r>
    </w:p>
    <w:p w14:paraId="0642AD56"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 xml:space="preserve">zbernou nádobou - </w:t>
      </w:r>
      <w:r w:rsidRPr="00603CCE">
        <w:rPr>
          <w:rFonts w:ascii="Times New Roman" w:eastAsia="Calibri" w:hAnsi="Times New Roman" w:cs="Times New Roman"/>
          <w:sz w:val="24"/>
          <w:szCs w:val="24"/>
        </w:rPr>
        <w:t>typizovaná a obcou schválená nádoba, kontajner príp. vrece, kam držiteľ odpadu medzi intervalmi odvozu</w:t>
      </w:r>
      <w:r w:rsidRPr="00603CCE">
        <w:rPr>
          <w:rFonts w:ascii="Times New Roman" w:eastAsia="Calibri" w:hAnsi="Times New Roman" w:cs="Times New Roman"/>
          <w:b/>
          <w:bCs/>
          <w:sz w:val="24"/>
          <w:szCs w:val="24"/>
        </w:rPr>
        <w:t xml:space="preserve"> </w:t>
      </w:r>
      <w:r w:rsidRPr="00603CCE">
        <w:rPr>
          <w:rFonts w:ascii="Times New Roman" w:eastAsia="Calibri" w:hAnsi="Times New Roman" w:cs="Times New Roman"/>
          <w:sz w:val="24"/>
          <w:szCs w:val="24"/>
        </w:rPr>
        <w:t xml:space="preserve">odpad (vytriedenú zložku komunálneho odpadu) ukladá. </w:t>
      </w:r>
    </w:p>
    <w:p w14:paraId="47006A79"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zberným dvorom -</w:t>
      </w:r>
      <w:r w:rsidRPr="00603CCE">
        <w:rPr>
          <w:rFonts w:ascii="Times New Roman" w:eastAsia="Calibri" w:hAnsi="Times New Roman" w:cs="Times New Roman"/>
          <w:sz w:val="24"/>
          <w:szCs w:val="24"/>
        </w:rPr>
        <w:t xml:space="preserve"> zariadenie na zber komunálnych odpadov a drobných stavebných odpadov zriadené obcou alebo združením obcí a prevádzkované obcou, združením obcí alebo osobou, ktorá má uzatvorenú zmluvu s obcou alebo združením obcí na túto činnosť.</w:t>
      </w:r>
    </w:p>
    <w:p w14:paraId="76018091"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lastRenderedPageBreak/>
        <w:t xml:space="preserve">zberným miestom </w:t>
      </w:r>
      <w:proofErr w:type="spellStart"/>
      <w:r w:rsidRPr="00603CCE">
        <w:rPr>
          <w:rFonts w:ascii="Times New Roman" w:eastAsia="Calibri" w:hAnsi="Times New Roman" w:cs="Times New Roman"/>
          <w:b/>
          <w:bCs/>
          <w:sz w:val="24"/>
          <w:szCs w:val="24"/>
        </w:rPr>
        <w:t>elektroodpadu</w:t>
      </w:r>
      <w:proofErr w:type="spellEnd"/>
      <w:r w:rsidRPr="00603CCE">
        <w:rPr>
          <w:rFonts w:ascii="Times New Roman" w:eastAsia="Calibri" w:hAnsi="Times New Roman" w:cs="Times New Roman"/>
          <w:i/>
          <w:iCs/>
          <w:sz w:val="24"/>
          <w:szCs w:val="24"/>
        </w:rPr>
        <w:t xml:space="preserve"> </w:t>
      </w:r>
      <w:r w:rsidRPr="00603CCE">
        <w:rPr>
          <w:rFonts w:ascii="Times New Roman" w:eastAsia="Calibri" w:hAnsi="Times New Roman" w:cs="Times New Roman"/>
          <w:sz w:val="24"/>
          <w:szCs w:val="24"/>
        </w:rPr>
        <w:t xml:space="preserve">- miesto určené na základe zmluvy s výrobcom elektrozariadení alebo OZV zastupujúcou výrobcov elektrozariadení, zriadené na dostupnom mieste, v blízkosti konečného používateľa, kde môže konečný používateľ bezplatne odovzdať veľmi malý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alebo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zo svetelných zdrojov do nádoby určenej na tento účel. Zberné miesto nie je miesto, kde sa vykonáva spätný zber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w:t>
      </w:r>
    </w:p>
    <w:p w14:paraId="32AE27FF"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i/>
          <w:iCs/>
          <w:sz w:val="24"/>
          <w:szCs w:val="24"/>
        </w:rPr>
      </w:pPr>
      <w:r w:rsidRPr="00603CCE">
        <w:rPr>
          <w:rFonts w:ascii="Times New Roman" w:eastAsia="Calibri" w:hAnsi="Times New Roman" w:cs="Times New Roman"/>
          <w:b/>
          <w:bCs/>
          <w:sz w:val="24"/>
          <w:szCs w:val="24"/>
        </w:rPr>
        <w:t>zmesovým komunálnym odpadom</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nevytriedený komunálny odpad alebo komunálny odpad po vytriedení zložiek komunálneho odpadu.</w:t>
      </w:r>
    </w:p>
    <w:p w14:paraId="5E413C13"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b/>
          <w:bCs/>
          <w:sz w:val="24"/>
          <w:szCs w:val="24"/>
        </w:rPr>
        <w:t>zložkou komunálnych odpadov</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w:t>
      </w:r>
      <w:r w:rsidRPr="00603CCE">
        <w:rPr>
          <w:rFonts w:ascii="Times New Roman" w:eastAsia="Calibri" w:hAnsi="Times New Roman" w:cs="Times New Roman"/>
          <w:sz w:val="24"/>
          <w:szCs w:val="24"/>
        </w:rPr>
        <w:t xml:space="preserve"> časť komunálnych odpadov, ktorú možno mechanicky oddeliť a zaradiť ako samostatný druh odpadu.</w:t>
      </w:r>
    </w:p>
    <w:p w14:paraId="07AA87F6"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p>
    <w:p w14:paraId="342EA0CA"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3</w:t>
      </w:r>
    </w:p>
    <w:p w14:paraId="7BDB369A"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Práva a povinnosti Obce</w:t>
      </w:r>
    </w:p>
    <w:p w14:paraId="23CAAE41"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bookmarkStart w:id="1" w:name="_Ref370066599"/>
      <w:r w:rsidRPr="00603CCE">
        <w:rPr>
          <w:rFonts w:ascii="Times New Roman" w:eastAsia="Calibri" w:hAnsi="Times New Roman" w:cs="Times New Roman"/>
          <w:sz w:val="24"/>
          <w:szCs w:val="24"/>
        </w:rPr>
        <w:t>Za nakladanie s komunálnym odpadom, ktorý vznikol na území obce a s drobnými stavebnými odpadmi, ktoré vznikli na území obce, zodpovedá obec s výnimkami, ktoré ustanovuje zákon o odpadoch.</w:t>
      </w:r>
      <w:bookmarkEnd w:id="1"/>
    </w:p>
    <w:p w14:paraId="318BB447"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Na  území  obce  môže  podnikať  v oblasti  nakladania  s komunálnym odpadom a drobnými stavebnými odpadmi iba oprávnená osoba.</w:t>
      </w:r>
    </w:p>
    <w:p w14:paraId="578FD844"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Výber osoby oprávnenej na nakladanie s komunálnymi odpadmi pre všetky druhy komunálnych odpadov a drobných stavebných odpadov spadá výlučne do pôsobnosti obce a obec rozhoduje o výbere oprávnenej osoby, s ktorou obec uzatvorí zmluvu na nakladanie s komunálnymi odpadmi a drobnými stavebnými odpadmi, za ktoré zodpovedá.</w:t>
      </w:r>
    </w:p>
    <w:p w14:paraId="446885B0"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Obec nevypracúva Program odpadového hospodárstva podľa §10 ods.1 zákona č.79/2015 o odpadoch.</w:t>
      </w:r>
    </w:p>
    <w:p w14:paraId="78DD9ABC"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rPr>
        <w:t>Obec zavedením vhodného systému zberu a prepravy odpadov</w:t>
      </w:r>
    </w:p>
    <w:p w14:paraId="68860A6B"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zabezpečuje a umožňuje zber a prepravu zmesového komunálneho odpadu vznikajúceho na jej území na účely jeho zhodnotenia alebo zneškodnenia v súlade so zákonom o odpadoch vrátane zabezpečenia zberných nádob zodpovedajúcich systému zberu zmesového komunálneho odpadu v obci,</w:t>
      </w:r>
    </w:p>
    <w:p w14:paraId="794A88E7"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lang w:val="pl-PL"/>
        </w:rPr>
        <w:t>zabezpečuje zavedenie a vykonávanie triedeného zberu</w:t>
      </w:r>
    </w:p>
    <w:p w14:paraId="3B73048C" w14:textId="77777777" w:rsidR="00603CCE" w:rsidRPr="00603CCE" w:rsidRDefault="00603CCE" w:rsidP="00603CCE">
      <w:pPr>
        <w:spacing w:before="240" w:after="0" w:line="240" w:lineRule="auto"/>
        <w:ind w:left="1418"/>
        <w:jc w:val="both"/>
        <w:rPr>
          <w:rFonts w:ascii="Times New Roman" w:eastAsia="Calibri" w:hAnsi="Times New Roman" w:cs="Times New Roman"/>
          <w:color w:val="FF0000"/>
          <w:sz w:val="24"/>
          <w:szCs w:val="24"/>
        </w:rPr>
      </w:pPr>
      <w:r w:rsidRPr="00603CCE">
        <w:rPr>
          <w:rFonts w:ascii="Times New Roman" w:eastAsia="Calibri" w:hAnsi="Times New Roman" w:cs="Times New Roman"/>
          <w:sz w:val="24"/>
          <w:szCs w:val="24"/>
        </w:rPr>
        <w:t>- jedlých olejov a tukov</w:t>
      </w:r>
    </w:p>
    <w:p w14:paraId="468247CD"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zabezpečuje a vykonáva triedený zber komunálnych odpadov pre papier, kovy, plasty, sklo a viacvrstvové kombinované materiály – ( VKM sú tvorené minimálne dvoma kompaktne spojenými vrstvami, kt. sú určené na manipuláciu a prepravu tovaru patria sem napr. obaly od mlieka, džúsov, smotany, vína). </w:t>
      </w:r>
    </w:p>
    <w:p w14:paraId="0F094E41"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umožňuje výrobcovi elektrozariadení a výrobcovi prenosných batérií a akumulátorov, tretej osobe alebo príslušnej OZV pre daný vyhradený prúd odpadu na ich náklady zaviesť a prevádzkovať na jej území systém oddeleného zberu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z domácností a použitých prenosných batérií a akumulátorov a </w:t>
      </w:r>
      <w:r w:rsidRPr="00603CCE">
        <w:rPr>
          <w:rFonts w:ascii="Times New Roman" w:eastAsia="Calibri" w:hAnsi="Times New Roman" w:cs="Times New Roman"/>
          <w:sz w:val="24"/>
          <w:szCs w:val="24"/>
        </w:rPr>
        <w:lastRenderedPageBreak/>
        <w:t>užívať v rozsahu potrebnom na tento účel existujúce zariadenia na zber komunálnych odpadov,</w:t>
      </w:r>
    </w:p>
    <w:p w14:paraId="730BD1BA"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umožňuje OZV pre obaly, s ktorou má obec uzatvorenú zmluvu, na náklady OZV, zber vytriedených zložiek komunálnych odpadov, na ktoré sa uplatňuje rozšírená zodpovednosť výrobcov podľa zákona o odpadoch a</w:t>
      </w:r>
    </w:p>
    <w:p w14:paraId="2779BCAA"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zabezpečuje podľa potreby, najmenej dvakrát do roka zber a prepravu objemných odpadov a oddelene vytriedených odpadov z domácností s obsahom škodlivín na účely ich zhodnotenia alebo zneškodnenia.</w:t>
      </w:r>
    </w:p>
    <w:p w14:paraId="04479569"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Obec určuje  objem zberných nádob, interval odvozu vyzbieraných odpadov a stanovištia zberných nádob alebo vriec na zmesový komunálny odpad a triedené zložky komunálnych odpadov, </w:t>
      </w:r>
      <w:proofErr w:type="spellStart"/>
      <w:r w:rsidRPr="00603CCE">
        <w:rPr>
          <w:rFonts w:ascii="Times New Roman" w:eastAsia="Calibri" w:hAnsi="Times New Roman" w:cs="Times New Roman"/>
          <w:sz w:val="24"/>
          <w:szCs w:val="24"/>
        </w:rPr>
        <w:t>t.j</w:t>
      </w:r>
      <w:proofErr w:type="spellEnd"/>
      <w:r w:rsidRPr="00603CCE">
        <w:rPr>
          <w:rFonts w:ascii="Times New Roman" w:eastAsia="Calibri" w:hAnsi="Times New Roman" w:cs="Times New Roman"/>
          <w:sz w:val="24"/>
          <w:szCs w:val="24"/>
        </w:rPr>
        <w:t>. papier, plasty, kovy , </w:t>
      </w:r>
      <w:proofErr w:type="spellStart"/>
      <w:r w:rsidRPr="00603CCE">
        <w:rPr>
          <w:rFonts w:ascii="Times New Roman" w:eastAsia="Calibri" w:hAnsi="Times New Roman" w:cs="Times New Roman"/>
          <w:sz w:val="24"/>
          <w:szCs w:val="24"/>
        </w:rPr>
        <w:t>sklo,VKM</w:t>
      </w:r>
      <w:proofErr w:type="spellEnd"/>
    </w:p>
    <w:p w14:paraId="493B93D8"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Obec na svojom webovom sídle (internetovej stránke) www.hrachoviste.sk zverejní  kalendár vývozu.</w:t>
      </w:r>
    </w:p>
    <w:p w14:paraId="0DA38FE0"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Ak dôjde k ukončeniu zmluvného vzťahu medzi obcou a OZV je obec povinná požiadať koordinačné centrum o určenie, ktorá OZV zabezpečí odvoz oddelene vyzbieranej zložky komunálneho odpadu patriacej do vyhradeného prúdu odpadu alebo uzatvoriť zmluvu s ďalšou OZV tak, aby bol kontinuálne zabezpečený zber odpadov z obalov a </w:t>
      </w:r>
      <w:proofErr w:type="spellStart"/>
      <w:r w:rsidRPr="00603CCE">
        <w:rPr>
          <w:rFonts w:ascii="Times New Roman" w:eastAsia="Calibri" w:hAnsi="Times New Roman" w:cs="Times New Roman"/>
          <w:sz w:val="24"/>
          <w:szCs w:val="24"/>
        </w:rPr>
        <w:t>neobalov</w:t>
      </w:r>
      <w:proofErr w:type="spellEnd"/>
      <w:r w:rsidRPr="00603CCE">
        <w:rPr>
          <w:rFonts w:ascii="Times New Roman" w:eastAsia="Calibri" w:hAnsi="Times New Roman" w:cs="Times New Roman"/>
          <w:sz w:val="24"/>
          <w:szCs w:val="24"/>
        </w:rPr>
        <w:t xml:space="preserve"> na náklady OZV.</w:t>
      </w:r>
    </w:p>
    <w:p w14:paraId="56D34603"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Obec rozhoduje o výbere OZV na základe zmluvy, ktorú má uzatvorenú  s oprávnenou osobou  na nakladanie s</w:t>
      </w:r>
      <w:r w:rsidRPr="00603CCE">
        <w:rPr>
          <w:rFonts w:ascii="Times New Roman" w:eastAsia="Calibri" w:hAnsi="Times New Roman" w:cs="Times New Roman"/>
          <w:color w:val="FF0000"/>
          <w:sz w:val="24"/>
          <w:szCs w:val="24"/>
        </w:rPr>
        <w:t xml:space="preserve"> </w:t>
      </w:r>
      <w:r w:rsidRPr="00603CCE">
        <w:rPr>
          <w:rFonts w:ascii="Times New Roman" w:eastAsia="Calibri" w:hAnsi="Times New Roman" w:cs="Times New Roman"/>
          <w:sz w:val="24"/>
          <w:szCs w:val="24"/>
        </w:rPr>
        <w:t>daným vyhradeným prúdom triedenej zložky komunálneho odpadu.</w:t>
      </w:r>
    </w:p>
    <w:p w14:paraId="0231BF6E" w14:textId="77777777" w:rsidR="00603CCE" w:rsidRPr="00603CCE" w:rsidRDefault="00603CCE" w:rsidP="00603CCE">
      <w:pPr>
        <w:spacing w:before="240" w:after="0" w:line="240" w:lineRule="auto"/>
        <w:jc w:val="both"/>
        <w:rPr>
          <w:rFonts w:ascii="Times New Roman" w:eastAsia="Calibri" w:hAnsi="Times New Roman" w:cs="Times New Roman"/>
          <w:b/>
          <w:bCs/>
          <w:caps/>
          <w:sz w:val="24"/>
          <w:szCs w:val="24"/>
        </w:rPr>
      </w:pPr>
      <w:bookmarkStart w:id="2" w:name="_Ref433887347"/>
    </w:p>
    <w:p w14:paraId="4989865F"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4</w:t>
      </w:r>
    </w:p>
    <w:bookmarkEnd w:id="2"/>
    <w:p w14:paraId="3BF4D92F"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Práva a povinnosti pôvodcov a držiteľov odpadov</w:t>
      </w:r>
    </w:p>
    <w:p w14:paraId="3B3CB56B"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Pôvodca komunálneho odpadu a drobného stavebného odpadu a držiteľ komunálneho odpadu a drobného stavebného odpadu je povinný nakladať alebo inak s nimi zaobchádzať iba v súlade so zákonom o odpadoch a nariadením. </w:t>
      </w:r>
    </w:p>
    <w:p w14:paraId="23089F71"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Pôvodca odpadu je povinný predchádzať vzniku odpadu zo svojej činnosti a obmedzovať jeho množstvo a nebezpečné vlastnosti.</w:t>
      </w:r>
    </w:p>
    <w:p w14:paraId="1CD9762A"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Každý je povinný nakladať s odpadom alebo inak s ním zaobchádzať takým spôsobom, ktorý neohrozuje zdravie ľudí a nepoškodzuje životné prostredie.</w:t>
      </w:r>
    </w:p>
    <w:p w14:paraId="5D96E101"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Vlastník, správca alebo nájomca nehnuteľnosti je povinný bezodkladne po zistení, že na jeho nehnuteľnosti v katastrálnom území obce bol nezákonne umiestnený odpad, oznámiť túto skutočnosť spôsobom uvedeným v článku 14 príslušnému orgánu štátnej správy odpadového hospodárstva alebo obci.</w:t>
      </w:r>
    </w:p>
    <w:p w14:paraId="0042C29A"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Pôvodca komunálnych odpadov a drobných stavebných odpadov a držiteľ komunálnych odpadov a drobných stavebných odpadov sú najmä povinný:</w:t>
      </w:r>
    </w:p>
    <w:p w14:paraId="1C303C41"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zapojiť sa do systému zberu komunálneho odpadu v obci,</w:t>
      </w:r>
    </w:p>
    <w:p w14:paraId="018446D6"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lastRenderedPageBreak/>
        <w:t xml:space="preserve">používať zberné nádoby zodpovedajúce systému zberu komunálneho odpadu, </w:t>
      </w:r>
    </w:p>
    <w:p w14:paraId="4A9E2A9A"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ukladať komunálne odpady alebo vytriedené zložky komunálneho odpadu na účely ich zberu na miesta určené obcou,</w:t>
      </w:r>
    </w:p>
    <w:p w14:paraId="30D52BE4"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pri zbere umiestniť zbernú nádobu maximálne [2 metre] od okraja vozovky tak, aby bol k nej možný prístup a bolo ju možné vyvážať, ak nie je možný vývoz priamo zo stanovišťa zbernej nádoby,</w:t>
      </w:r>
    </w:p>
    <w:p w14:paraId="7D0195E0"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zberné nádoby ponechať na chodníkoch a iných verejných priestranstvách len na dobu nevyhnutne potrebnú pre vyprázdňovanie, ak tieto miesta nie sú určené ako stanovište zberných nádob,</w:t>
      </w:r>
    </w:p>
    <w:p w14:paraId="40DFC097"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po odvoze odpadu vrátiť zbernú nádobu bezodkladne na stanovište</w:t>
      </w:r>
      <w:r w:rsidRPr="00603CCE">
        <w:rPr>
          <w:rFonts w:ascii="Times New Roman" w:eastAsia="Calibri" w:hAnsi="Times New Roman" w:cs="Times New Roman"/>
          <w:b/>
          <w:bCs/>
          <w:sz w:val="24"/>
          <w:szCs w:val="24"/>
        </w:rPr>
        <w:t xml:space="preserve"> </w:t>
      </w:r>
      <w:r w:rsidRPr="00603CCE">
        <w:rPr>
          <w:rFonts w:ascii="Times New Roman" w:eastAsia="Calibri" w:hAnsi="Times New Roman" w:cs="Times New Roman"/>
          <w:sz w:val="24"/>
          <w:szCs w:val="24"/>
        </w:rPr>
        <w:t xml:space="preserve">zbernej nádoby, </w:t>
      </w:r>
    </w:p>
    <w:p w14:paraId="62EC3167"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ukladať odpady len do zberných nádob na to určených,</w:t>
      </w:r>
    </w:p>
    <w:p w14:paraId="1A302060"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zabezpečiť pravidelné čistenie okolia zberných nádob, stojísk, stanovíšť (v zimných mesiacoch aj od snehových zrážok, ľadu), resp. okamžité odstránenie vzniknutého znečistenia odpadom tak, aby stanovište</w:t>
      </w:r>
      <w:r w:rsidRPr="00603CCE">
        <w:rPr>
          <w:rFonts w:ascii="Times New Roman" w:eastAsia="Calibri" w:hAnsi="Times New Roman" w:cs="Times New Roman"/>
          <w:b/>
          <w:bCs/>
          <w:sz w:val="24"/>
          <w:szCs w:val="24"/>
        </w:rPr>
        <w:t xml:space="preserve"> </w:t>
      </w:r>
      <w:r w:rsidRPr="00603CCE">
        <w:rPr>
          <w:rFonts w:ascii="Times New Roman" w:eastAsia="Calibri" w:hAnsi="Times New Roman" w:cs="Times New Roman"/>
          <w:sz w:val="24"/>
          <w:szCs w:val="24"/>
        </w:rPr>
        <w:t>zbernej nádoby bolo neustále čisté a zberné nádoby prístupné odvozu komunálnych odpadov,</w:t>
      </w:r>
    </w:p>
    <w:p w14:paraId="4356C231"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v prípade poškodenia nádoby pôvodcom odpadu alebo jej odcudzenia je pôvodca odpadu povinný zabezpečiť jej opravu resp. náhradu do 3 dní na vlastné náklady.</w:t>
      </w:r>
    </w:p>
    <w:p w14:paraId="726497EE"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Prevádzkovateľ kuchyne,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w:t>
      </w:r>
    </w:p>
    <w:p w14:paraId="18258644"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Držiteľ starého vozidla je povinný bezodkladne zabezpečiť odovzdanie starého vozidla osobe vykonávajúcej zber starých vozidiel alebo spracovateľovi starých vozidiel.</w:t>
      </w:r>
    </w:p>
    <w:p w14:paraId="729C9B78"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14:paraId="7D053058"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Zakazuje sa </w:t>
      </w:r>
    </w:p>
    <w:p w14:paraId="4B1C9395"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vyberať komunálny odpad alebo vytriedené zložky komunálneho odpadu zo zberných nádob osobami neoprávnenými na nakladanie s nimi, </w:t>
      </w:r>
    </w:p>
    <w:p w14:paraId="22569F76"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znečisťovať stanovištia zberných nádob a ich okolie,</w:t>
      </w:r>
    </w:p>
    <w:p w14:paraId="70302DA8"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ukladať do zberných nádob odpad a predmety, na ktoré nie sú zberné nádoby určené, ( napr. do veľkoobjemových kontajnerov na cintoríne Hôrka a cintoríne pri Kostole ukladať iný odpad , ako ten, ktorý vznikol pri správe a údržbe cintorínov a hrobových miest, do veľkoobjemového kontajnera na sklo pri kultúrnom dome ukladať iný odpad než je sklo)</w:t>
      </w:r>
    </w:p>
    <w:p w14:paraId="0354844A"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využívať zberné nádoby k inému účelu než k ukladaniu určených odpadov,</w:t>
      </w:r>
    </w:p>
    <w:p w14:paraId="5C63C0E8"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lastRenderedPageBreak/>
        <w:t>ukladať do zberných nádob odpad ak sú zberné nádoby plné,</w:t>
      </w:r>
    </w:p>
    <w:p w14:paraId="79EC5CB2"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ukladať do zberných nádob drobný stavebný odpad,</w:t>
      </w:r>
    </w:p>
    <w:p w14:paraId="7BAD1664"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ukladať objemný odpad, drobný stavebný odpad a odpadu z domácností s obsahom škodlivých látok na stanovištiach vyhradených na zber komunálnych odpadov, </w:t>
      </w:r>
    </w:p>
    <w:p w14:paraId="3A40F2BD"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spaľovať odpady v tepelných zdrojoch, ktoré nie sú určené k spaľovaniu odpadu,</w:t>
      </w:r>
    </w:p>
    <w:p w14:paraId="68AD129A"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spaľovať biologicky rozložiteľný odpad zo zelene na otvorenom ohnisku. </w:t>
      </w:r>
    </w:p>
    <w:p w14:paraId="52AF84E5"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uložiť alebo prenechať odpad na inom mieste ako na mieste na to určenom v súlade so zákonom a týmto VZN.</w:t>
      </w:r>
    </w:p>
    <w:p w14:paraId="328A350F" w14:textId="77777777" w:rsidR="00603CCE" w:rsidRPr="00603CCE" w:rsidRDefault="00603CCE" w:rsidP="00603CCE">
      <w:pPr>
        <w:spacing w:before="240" w:after="0" w:line="240" w:lineRule="auto"/>
        <w:jc w:val="both"/>
        <w:rPr>
          <w:rFonts w:ascii="Times New Roman" w:eastAsia="Calibri" w:hAnsi="Times New Roman" w:cs="Times New Roman"/>
          <w:b/>
          <w:bCs/>
          <w:caps/>
          <w:sz w:val="24"/>
          <w:szCs w:val="24"/>
        </w:rPr>
      </w:pPr>
    </w:p>
    <w:p w14:paraId="7B22618E"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5</w:t>
      </w:r>
    </w:p>
    <w:p w14:paraId="71056E02"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 xml:space="preserve">Systém zberu prepravy, zhodnocovania a zneškodňovania </w:t>
      </w:r>
    </w:p>
    <w:p w14:paraId="785A3271"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zmesového komunálneho odpadu</w:t>
      </w:r>
    </w:p>
    <w:p w14:paraId="374E12A9"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Pôvodcovia zmesového komunálneho odpadu a držitelia zmesového komunálneho odpadu sú povinní stať sa účastníkmi obecného systému zberu zmesového komunálneho odpadu.</w:t>
      </w:r>
    </w:p>
    <w:p w14:paraId="492EAFBE"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Obec nariadením určuje na zber zmesového komunálneho odpadu zberné nádoby 110 litrov pre rodinné domy , bytovku , právnické a fyzické osoby podnikateľov. Každý držiteľ odpadu je povinný používať v zbere zmesového komunálneho odpadu vlastné zberové nádoby. Zberové nádoby si je občan povinný kúpiť samostatne ( aby zberná nádoba bola kompatibilná so systémom zberu)  alebo v kancelárii obecného úradu za cenu , za ktorú ju obec zakúpila.</w:t>
      </w:r>
    </w:p>
    <w:p w14:paraId="1F18D767"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 územie obce sa nariadením určuje interval vývozu zberných nádob nasledovne:</w:t>
      </w:r>
    </w:p>
    <w:p w14:paraId="170C59EB"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Interval odvozu sa zabezpečuje podľa zvozového kalendára dvakrát do mesiaca.</w:t>
      </w:r>
    </w:p>
    <w:p w14:paraId="4FE25B7F"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 uskladnenie odpadov z miestnych cintorínov Hôrka a pri Kostole sa používajú veľkoobjemové kontajnery . Interval odvozu kontajnerov je prispôsobený dobe ich naplnenia  a prístupnosti techniky k nim.</w:t>
      </w:r>
    </w:p>
    <w:p w14:paraId="39DCE9C9"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Pôvodcovia zmesového komunálneho odpadu a držitelia zmesového komunálneho odpadu, ktorí sú platiteľom poplatku za komunálny odpad stanovený podľa zákona o miestnych daniach majú náklady za  nakladanie so zmesovým komunálnym odpadom zahrnuté v danom poplatku. </w:t>
      </w:r>
    </w:p>
    <w:p w14:paraId="6B0184E8"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 právnické osoby a fyzické osoby podnikateľov je na území obce zavedený množstvový systém zberu zmesových komunálnych odpadov. Právnická osoba a fyzická osoba podnikateľ je povinná pred začatím činnosti požiadať obec o zabezpečenie odvozu zmesových komunálnych odpadov.</w:t>
      </w:r>
    </w:p>
    <w:p w14:paraId="34549DA9"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Zber, prepravu a zneškodňovanie zmesového komunálneho odpadu zabezpečuje na území obce výhradne oprávnená osoba na základe zmluvy.</w:t>
      </w:r>
    </w:p>
    <w:p w14:paraId="2D312D18"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lastRenderedPageBreak/>
        <w:t>Každý pôvodca a držiteľ odpadu je povinný používať na zmesový komunálny odpad len typ zberných nádob schválený obcou a zodpovedajúci systému zberu, ktorý vymedzuje toto nariadenie.</w:t>
      </w:r>
    </w:p>
    <w:p w14:paraId="529BBD3F" w14:textId="77777777" w:rsidR="00603CCE" w:rsidRPr="00603CCE" w:rsidRDefault="00603CCE" w:rsidP="00603CCE">
      <w:pPr>
        <w:spacing w:before="240" w:after="0" w:line="240" w:lineRule="auto"/>
        <w:jc w:val="both"/>
        <w:rPr>
          <w:rFonts w:ascii="Times New Roman" w:eastAsia="Calibri" w:hAnsi="Times New Roman" w:cs="Times New Roman"/>
          <w:b/>
          <w:bCs/>
          <w:caps/>
          <w:sz w:val="24"/>
          <w:szCs w:val="24"/>
        </w:rPr>
      </w:pPr>
    </w:p>
    <w:p w14:paraId="3BB7F753"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6</w:t>
      </w:r>
    </w:p>
    <w:p w14:paraId="1B97F209"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 xml:space="preserve">Triedený zber komunálnych odpadov z obalov a odpadov z </w:t>
      </w:r>
    </w:p>
    <w:p w14:paraId="2F2D16AB"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neobalových výrobkov zbieraných spolu s obalmi</w:t>
      </w:r>
    </w:p>
    <w:p w14:paraId="6FCB57F7"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b/>
          <w:bCs/>
          <w:sz w:val="24"/>
          <w:szCs w:val="24"/>
        </w:rPr>
      </w:pPr>
      <w:r w:rsidRPr="00603CCE">
        <w:rPr>
          <w:rFonts w:ascii="Times New Roman" w:eastAsia="Calibri" w:hAnsi="Times New Roman" w:cs="Times New Roman"/>
          <w:sz w:val="24"/>
          <w:szCs w:val="24"/>
        </w:rPr>
        <w:t xml:space="preserve">OZV, s ktorou má obec uzatvorenú zmluvu podľa § 59 zákona o odpadoch znáša náklady na zber vytriedených zložiek komunálneho odpadu pre zložky papier, plasty, viacvrstvové kombinované materiály ,kovy a sklo. </w:t>
      </w:r>
    </w:p>
    <w:p w14:paraId="66FA8142"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b/>
          <w:bCs/>
          <w:sz w:val="24"/>
          <w:szCs w:val="24"/>
        </w:rPr>
      </w:pPr>
      <w:bookmarkStart w:id="3" w:name="_Ref433835319"/>
      <w:r w:rsidRPr="00603CCE">
        <w:rPr>
          <w:rFonts w:ascii="Times New Roman" w:eastAsia="Calibri" w:hAnsi="Times New Roman" w:cs="Times New Roman"/>
          <w:b/>
          <w:bCs/>
          <w:sz w:val="24"/>
          <w:szCs w:val="24"/>
        </w:rPr>
        <w:t>Systém zberu prepravy a zhodnocovania vyseparovaných zložiek</w:t>
      </w:r>
      <w:bookmarkEnd w:id="3"/>
      <w:r w:rsidRPr="00603CCE">
        <w:rPr>
          <w:rFonts w:ascii="Times New Roman" w:eastAsia="Calibri" w:hAnsi="Times New Roman" w:cs="Times New Roman"/>
          <w:b/>
          <w:bCs/>
          <w:sz w:val="24"/>
          <w:szCs w:val="24"/>
        </w:rPr>
        <w:t xml:space="preserve"> komunálneho odpadu </w:t>
      </w:r>
    </w:p>
    <w:p w14:paraId="333DBBC9" w14:textId="77777777" w:rsidR="00603CCE" w:rsidRPr="00603CCE" w:rsidRDefault="00603CCE" w:rsidP="00603CCE">
      <w:pPr>
        <w:spacing w:before="240" w:after="0" w:line="240" w:lineRule="auto"/>
        <w:ind w:left="900"/>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1.2.1.        Na území obce sa zabezpečuje separovaný zber týchto zložiek: </w:t>
      </w:r>
      <w:r w:rsidRPr="00603CCE">
        <w:rPr>
          <w:rFonts w:ascii="Times New Roman" w:eastAsia="Calibri" w:hAnsi="Times New Roman" w:cs="Times New Roman"/>
          <w:b/>
          <w:bCs/>
          <w:sz w:val="24"/>
          <w:szCs w:val="24"/>
        </w:rPr>
        <w:t>papier, plasty</w:t>
      </w:r>
      <w:r w:rsidRPr="00603CCE">
        <w:rPr>
          <w:rFonts w:ascii="Times New Roman" w:eastAsia="Calibri" w:hAnsi="Times New Roman" w:cs="Times New Roman"/>
          <w:sz w:val="24"/>
          <w:szCs w:val="24"/>
        </w:rPr>
        <w:t>, viacvrstvové kombinované materiály</w:t>
      </w:r>
      <w:r w:rsidRPr="00603CCE">
        <w:rPr>
          <w:rFonts w:ascii="Times New Roman" w:eastAsia="Calibri" w:hAnsi="Times New Roman" w:cs="Times New Roman"/>
          <w:b/>
          <w:bCs/>
          <w:sz w:val="24"/>
          <w:szCs w:val="24"/>
        </w:rPr>
        <w:t>, kovy a</w:t>
      </w:r>
      <w:r w:rsidRPr="00603CCE">
        <w:rPr>
          <w:rFonts w:ascii="Times New Roman" w:eastAsia="Calibri" w:hAnsi="Times New Roman" w:cs="Times New Roman"/>
          <w:sz w:val="24"/>
          <w:szCs w:val="24"/>
        </w:rPr>
        <w:t xml:space="preserve">  </w:t>
      </w:r>
      <w:r w:rsidRPr="00603CCE">
        <w:rPr>
          <w:rFonts w:ascii="Times New Roman" w:eastAsia="Calibri" w:hAnsi="Times New Roman" w:cs="Times New Roman"/>
          <w:b/>
          <w:bCs/>
          <w:sz w:val="24"/>
          <w:szCs w:val="24"/>
        </w:rPr>
        <w:t xml:space="preserve">sklo. </w:t>
      </w:r>
      <w:r w:rsidRPr="00603CCE">
        <w:rPr>
          <w:rFonts w:ascii="Times New Roman" w:eastAsia="Calibri" w:hAnsi="Times New Roman" w:cs="Times New Roman"/>
          <w:sz w:val="24"/>
          <w:szCs w:val="24"/>
        </w:rPr>
        <w:t>Držitelia odpadu v obci ukladajú vyseparované zložky ( plasty, VKM, papier, sklo, kovy) do zberových vriec, ktoré umiestňujú na vlastných nehnuteľnostiach. V deň, ktorý je určený v zvozovom kalendári ( najneskôr do 8,00 hod. ráno) si držiteľ odpadu umiestni vrece so separovaným odpadom pre rod. dom na viditeľné miesto, kde mu ho oprávnená organizácia odoberie.</w:t>
      </w:r>
    </w:p>
    <w:p w14:paraId="6259DCB1" w14:textId="77777777" w:rsidR="00603CCE" w:rsidRPr="00603CCE" w:rsidRDefault="00603CCE" w:rsidP="00603CCE">
      <w:pPr>
        <w:spacing w:before="240" w:after="0" w:line="240" w:lineRule="auto"/>
        <w:ind w:left="900"/>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1.2.2.        V obci je možné využívať aj spoločné zberné nádoby, </w:t>
      </w:r>
      <w:r w:rsidRPr="00603CCE">
        <w:rPr>
          <w:rFonts w:ascii="Times New Roman" w:eastAsia="Calibri" w:hAnsi="Times New Roman" w:cs="Times New Roman"/>
          <w:bCs/>
          <w:sz w:val="24"/>
          <w:szCs w:val="24"/>
        </w:rPr>
        <w:t>alebo vrecia</w:t>
      </w:r>
      <w:r w:rsidRPr="00603CCE">
        <w:rPr>
          <w:rFonts w:ascii="Times New Roman" w:eastAsia="Calibri" w:hAnsi="Times New Roman" w:cs="Times New Roman"/>
          <w:sz w:val="24"/>
          <w:szCs w:val="24"/>
        </w:rPr>
        <w:t xml:space="preserve"> na zber oddelených  komodít , pričom vyzbierané zložky musia byť následne roztriedené a ak táto forma zberu neznemožní ich recykláciu. Využívanie spoločných zberných nádob sa umožní iba v prípade ak zberová spoločnosť vie zabezpečiť následné roztriedenie zbieraných komodít a takáto forma zberu neznemožní ich recykláciu.</w:t>
      </w:r>
    </w:p>
    <w:p w14:paraId="2C7467DD" w14:textId="77777777" w:rsidR="00603CCE" w:rsidRPr="00603CCE" w:rsidRDefault="00603CCE" w:rsidP="00603CCE">
      <w:pPr>
        <w:spacing w:before="240" w:after="0" w:line="240" w:lineRule="auto"/>
        <w:ind w:left="900"/>
        <w:jc w:val="both"/>
        <w:rPr>
          <w:rFonts w:ascii="Times New Roman" w:eastAsia="Calibri" w:hAnsi="Times New Roman" w:cs="Times New Roman"/>
          <w:sz w:val="24"/>
          <w:szCs w:val="24"/>
        </w:rPr>
      </w:pPr>
    </w:p>
    <w:p w14:paraId="08C162E7"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7</w:t>
      </w:r>
    </w:p>
    <w:p w14:paraId="7DFBF4AE"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Triedený zber komunálnych odpadov z elektroodpadov</w:t>
      </w:r>
    </w:p>
    <w:p w14:paraId="45E6C354"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 xml:space="preserve"> z domácností vrátane Žiariviek  a svietidiel a odpadu s obsahom Škodlivín</w:t>
      </w:r>
    </w:p>
    <w:p w14:paraId="40E03AC4"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Zber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z domácností možno vykonávať len oddelene od ostatných druhov odpadov. Zabezpečenie zberu </w:t>
      </w:r>
      <w:proofErr w:type="spellStart"/>
      <w:r w:rsidRPr="00603CCE">
        <w:rPr>
          <w:rFonts w:ascii="Times New Roman" w:eastAsia="Calibri" w:hAnsi="Times New Roman" w:cs="Times New Roman"/>
          <w:sz w:val="24"/>
          <w:szCs w:val="24"/>
        </w:rPr>
        <w:t>elektroodpadov</w:t>
      </w:r>
      <w:proofErr w:type="spellEnd"/>
      <w:r w:rsidRPr="00603CCE">
        <w:rPr>
          <w:rFonts w:ascii="Times New Roman" w:eastAsia="Calibri" w:hAnsi="Times New Roman" w:cs="Times New Roman"/>
          <w:sz w:val="24"/>
          <w:szCs w:val="24"/>
        </w:rPr>
        <w:t xml:space="preserve"> z domácností a odpadu s obsahom škodlivín nie je zahrnuté do miestneho poplatku za zmesový komunálny odpad. </w:t>
      </w:r>
    </w:p>
    <w:p w14:paraId="753B5574"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Je zakázané ukladať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a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z domácností, nebezpečný odpad ,  a odpad s obsahom škodlivín do zberných nádob na zmesový komunálny odpad. </w:t>
      </w:r>
    </w:p>
    <w:p w14:paraId="004A44B2"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Zber </w:t>
      </w:r>
      <w:proofErr w:type="spellStart"/>
      <w:r w:rsidRPr="00603CCE">
        <w:rPr>
          <w:rFonts w:ascii="Times New Roman" w:eastAsia="Calibri" w:hAnsi="Times New Roman" w:cs="Times New Roman"/>
          <w:sz w:val="24"/>
          <w:szCs w:val="24"/>
        </w:rPr>
        <w:t>elektroodpadov</w:t>
      </w:r>
      <w:proofErr w:type="spellEnd"/>
      <w:r w:rsidRPr="00603CCE">
        <w:rPr>
          <w:rFonts w:ascii="Times New Roman" w:eastAsia="Calibri" w:hAnsi="Times New Roman" w:cs="Times New Roman"/>
          <w:sz w:val="24"/>
          <w:szCs w:val="24"/>
        </w:rPr>
        <w:t xml:space="preserve"> z domácností, nebezpečného odpadu, vrátane žiariviek, svietidiel   a odpadu s obsahom škodlivín sa na území obce zabezpečuje dvakrát do roka oprávnenou osobou s ktorou má obec zmluvu. Zber je určený v zvozovom kalendári. </w:t>
      </w:r>
    </w:p>
    <w:p w14:paraId="3C3A1663"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bookmarkStart w:id="4" w:name="_Ref433901516"/>
      <w:r w:rsidRPr="00603CCE">
        <w:rPr>
          <w:rFonts w:ascii="Times New Roman" w:eastAsia="Calibri" w:hAnsi="Times New Roman" w:cs="Times New Roman"/>
          <w:sz w:val="24"/>
          <w:szCs w:val="24"/>
        </w:rPr>
        <w:t xml:space="preserve">Každá OZV, ktorá chce zaviesť a prevádzkovať na území obce systém oddeleného zberu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z domácností musí uzatvoriť zmluvu s obcou, v ktorej sa špecifikujú podmienky tohto zberu.</w:t>
      </w:r>
      <w:bookmarkEnd w:id="4"/>
    </w:p>
    <w:p w14:paraId="1B79B6E0" w14:textId="77777777" w:rsidR="00603CCE" w:rsidRPr="00603CCE" w:rsidRDefault="00603CCE" w:rsidP="00603CCE">
      <w:pPr>
        <w:spacing w:before="240" w:after="0" w:line="240" w:lineRule="auto"/>
        <w:jc w:val="both"/>
        <w:rPr>
          <w:rFonts w:ascii="Times New Roman" w:eastAsia="Calibri" w:hAnsi="Times New Roman" w:cs="Times New Roman"/>
          <w:b/>
          <w:bCs/>
          <w:caps/>
          <w:sz w:val="24"/>
          <w:szCs w:val="24"/>
        </w:rPr>
      </w:pPr>
    </w:p>
    <w:p w14:paraId="2769683F"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lastRenderedPageBreak/>
        <w:t>ČLÁNOK 8</w:t>
      </w:r>
    </w:p>
    <w:p w14:paraId="11D10D8F"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Triedený zber prenosných batérií a akumulátorov</w:t>
      </w:r>
    </w:p>
    <w:p w14:paraId="1C01E42B"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 xml:space="preserve"> a automobilových batérií a akumulátorov</w:t>
      </w:r>
    </w:p>
    <w:p w14:paraId="0F9B0876"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Použité prenosné batérie a akumulátory možno zbierať len oddelene od ostatných druhov odpadov s výnimkou prípadu, ak sú súčasťou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alebo starého vozidla, keď sa zbierajú spolu s týmto odpadom. </w:t>
      </w:r>
    </w:p>
    <w:p w14:paraId="49A04B3E"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Použité batérie a akumulátory, ktoré sú súčasťou </w:t>
      </w:r>
      <w:proofErr w:type="spellStart"/>
      <w:r w:rsidRPr="00603CCE">
        <w:rPr>
          <w:rFonts w:ascii="Times New Roman" w:eastAsia="Calibri" w:hAnsi="Times New Roman" w:cs="Times New Roman"/>
          <w:sz w:val="24"/>
          <w:szCs w:val="24"/>
        </w:rPr>
        <w:t>elektroodpadu</w:t>
      </w:r>
      <w:proofErr w:type="spellEnd"/>
      <w:r w:rsidRPr="00603CCE">
        <w:rPr>
          <w:rFonts w:ascii="Times New Roman" w:eastAsia="Calibri" w:hAnsi="Times New Roman" w:cs="Times New Roman"/>
          <w:sz w:val="24"/>
          <w:szCs w:val="24"/>
        </w:rPr>
        <w:t xml:space="preserve"> z domácností sa zbierajú spolu s týmto odpadom .</w:t>
      </w:r>
    </w:p>
    <w:p w14:paraId="25736217"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Je zakázané ukladať použité batérie a akumulátory do zberných nádob na zmesový komunálny odpad. </w:t>
      </w:r>
    </w:p>
    <w:p w14:paraId="5686DAA8"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Použité prenosné batérie a akumulátory je možné odovzdať  počas kalendárového zberu dva krát do roka v rámci zberu elektronického odpadu z domácností oprávnenej osobe. </w:t>
      </w:r>
    </w:p>
    <w:p w14:paraId="0E7F31C1"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Použité prenosné batérie a akumulátory je ďalej možné odovzdať prostredníctvom spätného zberu.   </w:t>
      </w:r>
    </w:p>
    <w:p w14:paraId="40A480F8"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p>
    <w:p w14:paraId="01F48B5B"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9</w:t>
      </w:r>
    </w:p>
    <w:p w14:paraId="1D92CCB2"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Triedený zber veterinárnych liekov a humánnych liekov nespotrebovaných fyzickými osobami a zdravotníckych pomôcok</w:t>
      </w:r>
    </w:p>
    <w:p w14:paraId="23C389B5"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Veterinárne lieky a humánne lieky nespotrebované fyzickými osobami nepodnikateľmi a zdravotnícke pomôcky je potrebné odovzdávať do verejných lekárni.</w:t>
      </w:r>
    </w:p>
    <w:p w14:paraId="1F86A259" w14:textId="77777777" w:rsidR="00603CCE" w:rsidRPr="00603CCE" w:rsidRDefault="00603CCE" w:rsidP="00603CCE">
      <w:pPr>
        <w:spacing w:before="240" w:after="0" w:line="240" w:lineRule="auto"/>
        <w:jc w:val="both"/>
        <w:rPr>
          <w:rFonts w:ascii="Times New Roman" w:eastAsia="Calibri" w:hAnsi="Times New Roman" w:cs="Times New Roman"/>
          <w:b/>
          <w:bCs/>
          <w:caps/>
          <w:sz w:val="24"/>
          <w:szCs w:val="24"/>
        </w:rPr>
      </w:pPr>
    </w:p>
    <w:p w14:paraId="0B0EEFA6"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10</w:t>
      </w:r>
    </w:p>
    <w:p w14:paraId="570C7970"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 xml:space="preserve">Zber objemného odpadu </w:t>
      </w:r>
    </w:p>
    <w:p w14:paraId="149B9821"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p>
    <w:p w14:paraId="3027E6AE"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Na území obce sa pre držiteľov odpadu na zber objemného odpadu uplatňuje systém intervalového zberu 2 x za rok. </w:t>
      </w:r>
    </w:p>
    <w:p w14:paraId="05C98000"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Systém zberu objemného odpadu  sa realizuje pristavením veľkokapacitných kontajnerov oprávnenou osobou  na miesto dostupné z verejnej komunikácie.</w:t>
      </w:r>
    </w:p>
    <w:p w14:paraId="1E402ADD"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Termíny a spôsob zberu budú spresnené prostredníctvom miestneho rozhlasu, vyvesením na úradnej tabuli, oznámením na webovej stránke obce.</w:t>
      </w:r>
    </w:p>
    <w:p w14:paraId="1EB90FDE" w14:textId="77777777" w:rsidR="00603CCE" w:rsidRPr="00603CCE" w:rsidRDefault="00603CCE" w:rsidP="00603CCE">
      <w:pPr>
        <w:spacing w:before="240" w:after="0" w:line="240" w:lineRule="auto"/>
        <w:jc w:val="both"/>
        <w:rPr>
          <w:rFonts w:ascii="Times New Roman" w:eastAsia="Calibri" w:hAnsi="Times New Roman" w:cs="Times New Roman"/>
          <w:b/>
          <w:bCs/>
          <w:caps/>
          <w:sz w:val="24"/>
          <w:szCs w:val="24"/>
        </w:rPr>
      </w:pPr>
    </w:p>
    <w:p w14:paraId="3CA2783D"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11</w:t>
      </w:r>
    </w:p>
    <w:p w14:paraId="3FEB85AA"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Nakladanie s biologicky rozložiteľným komunálnym odpadom</w:t>
      </w:r>
    </w:p>
    <w:p w14:paraId="4973ABDD"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lastRenderedPageBreak/>
        <w:t xml:space="preserve">Biologicky rozložiteľný odpad zo zelene a kuchynský odpad  si občania ukladajú do vlastných </w:t>
      </w:r>
      <w:proofErr w:type="spellStart"/>
      <w:r w:rsidRPr="00603CCE">
        <w:rPr>
          <w:rFonts w:ascii="Times New Roman" w:eastAsia="Calibri" w:hAnsi="Times New Roman" w:cs="Times New Roman"/>
          <w:sz w:val="24"/>
          <w:szCs w:val="24"/>
        </w:rPr>
        <w:t>kompostovísk</w:t>
      </w:r>
      <w:proofErr w:type="spellEnd"/>
      <w:r w:rsidRPr="00603CCE">
        <w:rPr>
          <w:rFonts w:ascii="Times New Roman" w:eastAsia="Calibri" w:hAnsi="Times New Roman" w:cs="Times New Roman"/>
          <w:sz w:val="24"/>
          <w:szCs w:val="24"/>
        </w:rPr>
        <w:t>. Obec zabezpečí občanom možnosť podrviť si konáre stromov obecným drvičom drevnej hmoty za stanovenú sumu.</w:t>
      </w:r>
    </w:p>
    <w:p w14:paraId="759526B5"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Vykonávanie zberu biologického rozložiteľného kuchynského odpadu a biologicky rozložiteľného odpadu zo zelene  pre domácnosti  obec nezavádza, z dôvodu, že najmenej 50 % obyvateľov obce separuje odpad už pri jeho vzniku a zhodnocuje ho do vlastných </w:t>
      </w:r>
      <w:proofErr w:type="spellStart"/>
      <w:r w:rsidRPr="00603CCE">
        <w:rPr>
          <w:rFonts w:ascii="Times New Roman" w:eastAsia="Calibri" w:hAnsi="Times New Roman" w:cs="Times New Roman"/>
          <w:sz w:val="24"/>
          <w:szCs w:val="24"/>
        </w:rPr>
        <w:t>kompostovísk</w:t>
      </w:r>
      <w:proofErr w:type="spellEnd"/>
      <w:r w:rsidRPr="00603CCE">
        <w:rPr>
          <w:rFonts w:ascii="Times New Roman" w:eastAsia="Calibri" w:hAnsi="Times New Roman" w:cs="Times New Roman"/>
          <w:sz w:val="24"/>
          <w:szCs w:val="24"/>
        </w:rPr>
        <w:t xml:space="preserve"> na svoje náklady.</w:t>
      </w:r>
    </w:p>
    <w:p w14:paraId="75FADD65"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Jedlé oleje a tuky môžu občania odovzdať v uzatvorených nádobách( napr. plastové fľaše)  spolu zo zberom elektronického a nebezpečného odpadu, ktorý sa realizuje dva krát ročne oprávnenou organizáciou, termín je určený v zvozovom kalendári.</w:t>
      </w:r>
    </w:p>
    <w:p w14:paraId="340C5E68" w14:textId="77777777" w:rsidR="00603CCE" w:rsidRPr="00603CCE" w:rsidRDefault="00603CCE" w:rsidP="00603CCE">
      <w:pPr>
        <w:spacing w:before="240" w:after="0" w:line="240" w:lineRule="auto"/>
        <w:jc w:val="center"/>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rPr>
        <w:t>ČLÁNOK 12</w:t>
      </w:r>
    </w:p>
    <w:p w14:paraId="598E9937" w14:textId="77777777" w:rsidR="00603CCE" w:rsidRPr="00603CCE" w:rsidRDefault="00603CCE" w:rsidP="00603CCE">
      <w:pPr>
        <w:spacing w:before="240" w:after="0" w:line="240" w:lineRule="auto"/>
        <w:jc w:val="both"/>
        <w:rPr>
          <w:rFonts w:ascii="Times New Roman" w:eastAsia="Calibri" w:hAnsi="Times New Roman" w:cs="Times New Roman"/>
          <w:b/>
          <w:bCs/>
          <w:caps/>
          <w:sz w:val="24"/>
          <w:szCs w:val="24"/>
        </w:rPr>
      </w:pPr>
    </w:p>
    <w:p w14:paraId="4E98C03A"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Nakladanie s biologicky rozložiteľným kuchynským odpadom</w:t>
      </w:r>
    </w:p>
    <w:p w14:paraId="55134477"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a reštauračným odpadom od prevádzkovateľa kuchyne</w:t>
      </w:r>
    </w:p>
    <w:p w14:paraId="5F366970"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Prevádzkovateľ kuchyne zodpovedá za nakladanie s biologicky rozložiteľným kuchynským odpadom a reštauračným odpadom, ktorého je pôvodcom.</w:t>
      </w:r>
    </w:p>
    <w:p w14:paraId="4577D038"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Prevádzkovateľ kuchyne je povinný okrem povinností uvedených v článku 4  nariadenia zaviesť a zabezpečovať vykonávanie triedeného zberu pre biologicky rozložiteľný kuchynský odpad a reštauračný odpad, ktorého je pôvodcom.</w:t>
      </w:r>
    </w:p>
    <w:p w14:paraId="207BC8B7"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Náklady spojené s nakladaním, </w:t>
      </w:r>
      <w:proofErr w:type="spellStart"/>
      <w:r w:rsidRPr="00603CCE">
        <w:rPr>
          <w:rFonts w:ascii="Times New Roman" w:eastAsia="Calibri" w:hAnsi="Times New Roman" w:cs="Times New Roman"/>
          <w:sz w:val="24"/>
          <w:szCs w:val="24"/>
        </w:rPr>
        <w:t>t.j</w:t>
      </w:r>
      <w:proofErr w:type="spellEnd"/>
      <w:r w:rsidRPr="00603CCE">
        <w:rPr>
          <w:rFonts w:ascii="Times New Roman" w:eastAsia="Calibri" w:hAnsi="Times New Roman" w:cs="Times New Roman"/>
          <w:sz w:val="24"/>
          <w:szCs w:val="24"/>
        </w:rPr>
        <w:t>. zberom, skladovaním, prepravou a spracovaním biologicky rozložiteľných kuchynských a reštauračných odpadov vrátane nákladov na zberné nádoby a iné obaly hradí prevádzkovateľ kuchyne, nakoľko nie sú súčasťou miestneho poplatku podľa zákona o miestnych daniach.</w:t>
      </w:r>
    </w:p>
    <w:p w14:paraId="47CFDC30"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bookmarkStart w:id="5" w:name="_Ref433836044"/>
      <w:r w:rsidRPr="00603CCE">
        <w:rPr>
          <w:rFonts w:ascii="Times New Roman" w:eastAsia="Calibri" w:hAnsi="Times New Roman" w:cs="Times New Roman"/>
          <w:sz w:val="24"/>
          <w:szCs w:val="24"/>
        </w:rPr>
        <w:t>Nakladanie biologicky rozložiteľným kuchynským a reštauračným odpadom môže pre prevádzkovateľa kuchyne vykonávať iba osoba, ktorá má všetky potrebné súhlasy orgánov štátnej správy na vykonávanie predmetných činností.</w:t>
      </w:r>
      <w:bookmarkEnd w:id="5"/>
    </w:p>
    <w:p w14:paraId="0C3EF0C3"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Prevádzkovateľ kuchyne nesmie</w:t>
      </w:r>
    </w:p>
    <w:p w14:paraId="65A71BB7" w14:textId="77777777" w:rsidR="00603CCE" w:rsidRPr="00603CCE" w:rsidRDefault="00603CCE" w:rsidP="00603CCE">
      <w:pPr>
        <w:numPr>
          <w:ilvl w:val="3"/>
          <w:numId w:val="0"/>
        </w:numPr>
        <w:tabs>
          <w:tab w:val="num" w:pos="1418"/>
        </w:tabs>
        <w:spacing w:before="240" w:after="0" w:line="240" w:lineRule="auto"/>
        <w:ind w:left="1418"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uložiť biologicky rozložiteľný kuchynský a reštauračný odpad, ktorého je pôvodcom, do nádob určených obcou na zber komunálneho odpadu,</w:t>
      </w:r>
    </w:p>
    <w:p w14:paraId="56DF2222"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Prevádzkovateľ kuchyne je povinný primerane zabezpečiť zhromažďovanie biologicky rozložiteľných kuchynských a reštauračných odpadov do doby ich odovzdania oprávnenej osobe  tak, aby sa k obsahu zbernej nádoby nedostali hlodavce a iné živočíchy ani verejnosť.</w:t>
      </w:r>
    </w:p>
    <w:p w14:paraId="492D4659"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Zberné nádoby musia byť umiestnené v zariadení prevádzkovateľa kuchyne, na jeho pozemkoch alebo pozemkoch, na ktoré majú užívacie právo.</w:t>
      </w:r>
    </w:p>
    <w:p w14:paraId="68F08F8F" w14:textId="77777777"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Prevádzkovateľ kuchyne je povinný zabezpečiť interval zberu biologicky rozložiteľných kuchynských a reštauračných odpadov v súlade s hygienickými predpismi.</w:t>
      </w:r>
    </w:p>
    <w:p w14:paraId="6FC048DF"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13</w:t>
      </w:r>
    </w:p>
    <w:p w14:paraId="3EB890BE"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lastRenderedPageBreak/>
        <w:t>Šatstvo a textílie</w:t>
      </w:r>
    </w:p>
    <w:p w14:paraId="49959B12"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1.1.    Na území obce je na zber šatstva a textílií umiestnená špeciálna [biela] zberná nádoba určená na textil a šatstvo.</w:t>
      </w:r>
    </w:p>
    <w:p w14:paraId="0B6AD769"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1.2.   Do zbernej nádoby na zber šatstva a textílií patrí iba čisté a suché šatstvo, prikrývky,       deky, posteľná bielizeň, topánky, príp. iné druhy textilu.</w:t>
      </w:r>
    </w:p>
    <w:p w14:paraId="1CD690C4" w14:textId="77777777" w:rsidR="00603CCE" w:rsidRPr="00603CCE" w:rsidRDefault="00603CCE" w:rsidP="00603CCE">
      <w:pPr>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1.3.    Interval odvozu zbernej nádoby na šatstvo a textílie je podľa dohody minimálne raz za dva týždne.</w:t>
      </w:r>
    </w:p>
    <w:p w14:paraId="6E7C7CD4" w14:textId="77777777" w:rsidR="00603CCE" w:rsidRPr="00603CCE" w:rsidRDefault="00603CCE" w:rsidP="00603CCE">
      <w:pPr>
        <w:spacing w:before="240" w:after="0" w:line="240" w:lineRule="auto"/>
        <w:ind w:left="709" w:hanging="709"/>
        <w:jc w:val="both"/>
        <w:rPr>
          <w:rFonts w:ascii="Times New Roman" w:eastAsia="Calibri" w:hAnsi="Times New Roman" w:cs="Times New Roman"/>
          <w:sz w:val="24"/>
          <w:szCs w:val="24"/>
        </w:rPr>
      </w:pPr>
    </w:p>
    <w:p w14:paraId="38CDB1C0" w14:textId="77777777" w:rsidR="00603CCE" w:rsidRPr="00603CCE" w:rsidRDefault="00603CCE" w:rsidP="00603CCE">
      <w:pPr>
        <w:spacing w:before="240" w:after="0" w:line="240" w:lineRule="auto"/>
        <w:ind w:left="709" w:hanging="709"/>
        <w:jc w:val="center"/>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rPr>
        <w:t>ČLÁNOK 14</w:t>
      </w:r>
    </w:p>
    <w:p w14:paraId="4628D968" w14:textId="77777777" w:rsidR="00603CCE" w:rsidRPr="00603CCE" w:rsidRDefault="00603CCE" w:rsidP="00603CCE">
      <w:pPr>
        <w:spacing w:before="240" w:after="0" w:line="240" w:lineRule="auto"/>
        <w:ind w:left="709" w:hanging="709"/>
        <w:jc w:val="center"/>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rPr>
        <w:t>NAKLADANIE S DROBNÝM STAVEBNÝM ODPADOM</w:t>
      </w:r>
    </w:p>
    <w:p w14:paraId="28294FA3" w14:textId="77777777" w:rsidR="00603CCE" w:rsidRPr="00603CCE" w:rsidRDefault="00603CCE" w:rsidP="00603CCE">
      <w:pPr>
        <w:numPr>
          <w:ilvl w:val="1"/>
          <w:numId w:val="1"/>
        </w:numPr>
        <w:spacing w:before="240" w:after="0" w:line="240" w:lineRule="auto"/>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Na území obce sa zavádza množstvový zber drobného stavebného odpadu za poplatok, kt. obec určila vo VZN o miestnych daniach a miestnom poplatku za komunálne odpady a drobné stavebné odpady. Zber DSO sa realizuje na požiadavku občanov podľa potreby. Zbierajú sa iba vytriedené drobné stavebné odpady v malom množstve : zmesi betónu, tehál, obkladačiek, dlaždíc, keramiky a podobne.</w:t>
      </w:r>
    </w:p>
    <w:p w14:paraId="53E0E66C"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bookmarkStart w:id="6" w:name="_Ref433834890"/>
      <w:r w:rsidRPr="00603CCE">
        <w:rPr>
          <w:rFonts w:ascii="Times New Roman" w:eastAsia="Calibri" w:hAnsi="Times New Roman" w:cs="Times New Roman"/>
          <w:b/>
          <w:bCs/>
          <w:caps/>
          <w:sz w:val="24"/>
          <w:szCs w:val="24"/>
        </w:rPr>
        <w:t>ČLÁNOK 15</w:t>
      </w:r>
    </w:p>
    <w:bookmarkEnd w:id="6"/>
    <w:p w14:paraId="75F49EA3"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Nahlasovanie nezákonne umiestneného odpadu</w:t>
      </w:r>
    </w:p>
    <w:p w14:paraId="4476D883"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bookmarkStart w:id="7" w:name="_Ref434220073"/>
      <w:r w:rsidRPr="00603CCE">
        <w:rPr>
          <w:rFonts w:ascii="Times New Roman" w:eastAsia="Calibri" w:hAnsi="Times New Roman" w:cs="Times New Roman"/>
          <w:sz w:val="24"/>
          <w:szCs w:val="24"/>
        </w:rPr>
        <w:t>1.1.   Umiestnenie odpadu na nehnuteľnosti nachádzajúcej sa v územnom obvode obce, ktoré   je v rozpore so zákonom o odpadoch a týmto nariadením môže akákoľvek fyzická osoba alebo právnická osoba oznámiť obci ústne priamo na obecnom úrade v čase prevádzkových hodín alebo písomne na adrese Obecný úrad Hrachovište č.255,91616 alebo e-mailom na adrese obecnyurad@hrachoviste.sk alebo môže uvedenú skutočnosť oznámiť príslušnému orgánu štátnej správy odpadového hospodárstva.</w:t>
      </w:r>
      <w:bookmarkEnd w:id="7"/>
    </w:p>
    <w:p w14:paraId="1E5CF8D3"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16</w:t>
      </w:r>
    </w:p>
    <w:p w14:paraId="6FC28B52"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Zberný dvor</w:t>
      </w:r>
    </w:p>
    <w:p w14:paraId="1567AC5F"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1.1.     Obec na svojom území nezriaďuje zberný dvor.</w:t>
      </w:r>
    </w:p>
    <w:p w14:paraId="454C7B6C"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17</w:t>
      </w:r>
    </w:p>
    <w:p w14:paraId="2227BFF1"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Zber drobného stavebného odpadu</w:t>
      </w:r>
    </w:p>
    <w:p w14:paraId="69FB54FE"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1.1.   Na území obce sa zavádza množstvový zber drobného stavebného odpadu a to systémom zberu prostredníctvom oprávnenej osoby za poplatok, ktorý obec určí podľa zákona o miestnych daniach.</w:t>
      </w:r>
    </w:p>
    <w:p w14:paraId="69F8894F"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1.2.    Systém množstvového zberu drobného stavebného odpadu sa realizuje podľa potreby občanov do pristaveného veľkoobjemového kontajnera vo dvore budovy obce ( bývalá pošta). DSO bude možné odovzdať za asistencie pracovníka obce v pracovnej dobe obecného </w:t>
      </w:r>
      <w:r w:rsidRPr="00603CCE">
        <w:rPr>
          <w:rFonts w:ascii="Times New Roman" w:eastAsia="Calibri" w:hAnsi="Times New Roman" w:cs="Times New Roman"/>
          <w:sz w:val="24"/>
          <w:szCs w:val="24"/>
        </w:rPr>
        <w:lastRenderedPageBreak/>
        <w:t>úradu. Po naplnení bude  kontajner odvezený oprávnenou organizáciou , s ktorou má obec uzatvorenú zmluvu.</w:t>
      </w:r>
    </w:p>
    <w:p w14:paraId="7EB89142"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bookmarkStart w:id="8" w:name="_GoBack"/>
      <w:bookmarkEnd w:id="8"/>
    </w:p>
    <w:p w14:paraId="09A990F5" w14:textId="77777777" w:rsidR="00603CCE" w:rsidRPr="00603CCE" w:rsidRDefault="00603CCE" w:rsidP="00603CCE">
      <w:pPr>
        <w:spacing w:before="240" w:after="0" w:line="240" w:lineRule="auto"/>
        <w:jc w:val="both"/>
        <w:rPr>
          <w:rFonts w:ascii="Times New Roman" w:eastAsia="Calibri" w:hAnsi="Times New Roman" w:cs="Times New Roman"/>
          <w:sz w:val="24"/>
          <w:szCs w:val="24"/>
        </w:rPr>
      </w:pPr>
    </w:p>
    <w:p w14:paraId="492AC3C5"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caps/>
          <w:sz w:val="24"/>
          <w:szCs w:val="24"/>
        </w:rPr>
      </w:pPr>
      <w:r w:rsidRPr="00603CCE">
        <w:rPr>
          <w:rFonts w:ascii="Times New Roman" w:eastAsia="Calibri" w:hAnsi="Times New Roman" w:cs="Times New Roman"/>
          <w:caps/>
          <w:sz w:val="24"/>
          <w:szCs w:val="24"/>
        </w:rPr>
        <w:t xml:space="preserve"> </w:t>
      </w:r>
      <w:r w:rsidRPr="00603CCE">
        <w:rPr>
          <w:rFonts w:ascii="Times New Roman" w:eastAsia="Calibri" w:hAnsi="Times New Roman" w:cs="Times New Roman"/>
          <w:b/>
          <w:bCs/>
          <w:caps/>
          <w:sz w:val="24"/>
          <w:szCs w:val="24"/>
        </w:rPr>
        <w:t>ČLÁNOK 18</w:t>
      </w:r>
    </w:p>
    <w:p w14:paraId="08A54253" w14:textId="77777777" w:rsidR="00603CCE" w:rsidRPr="00603CCE" w:rsidRDefault="00603CCE" w:rsidP="00603CCE">
      <w:pPr>
        <w:numPr>
          <w:ilvl w:val="1"/>
          <w:numId w:val="0"/>
        </w:numPr>
        <w:spacing w:after="0" w:line="240" w:lineRule="auto"/>
        <w:jc w:val="center"/>
        <w:rPr>
          <w:rFonts w:ascii="Times New Roman" w:eastAsia="Calibri" w:hAnsi="Times New Roman" w:cs="Times New Roman"/>
          <w:caps/>
          <w:sz w:val="24"/>
          <w:szCs w:val="24"/>
        </w:rPr>
      </w:pPr>
    </w:p>
    <w:p w14:paraId="46EE10E4"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PRIESTUPKY</w:t>
      </w:r>
    </w:p>
    <w:p w14:paraId="360AD125"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caps/>
          <w:sz w:val="24"/>
          <w:szCs w:val="24"/>
        </w:rPr>
        <w:t>1.1      P</w:t>
      </w:r>
      <w:r w:rsidRPr="00603CCE">
        <w:rPr>
          <w:rFonts w:ascii="Times New Roman" w:eastAsia="Calibri" w:hAnsi="Times New Roman" w:cs="Times New Roman"/>
          <w:sz w:val="24"/>
          <w:szCs w:val="24"/>
        </w:rPr>
        <w:t>riestupku sa dopustí ten, kto:</w:t>
      </w:r>
    </w:p>
    <w:p w14:paraId="58065BDF" w14:textId="77777777" w:rsidR="00603CCE" w:rsidRPr="00603CCE" w:rsidRDefault="00603CCE" w:rsidP="00603CCE">
      <w:pPr>
        <w:spacing w:after="0" w:line="240" w:lineRule="auto"/>
        <w:rPr>
          <w:rFonts w:ascii="Times New Roman" w:eastAsia="Calibri" w:hAnsi="Times New Roman" w:cs="Times New Roman"/>
          <w:sz w:val="24"/>
          <w:szCs w:val="24"/>
        </w:rPr>
      </w:pPr>
    </w:p>
    <w:p w14:paraId="06FF5547"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1.2      uloží odpad na iné miesto než na miesto určené obcou</w:t>
      </w:r>
    </w:p>
    <w:p w14:paraId="0C77416A" w14:textId="77777777" w:rsidR="00603CCE" w:rsidRPr="00603CCE" w:rsidRDefault="00603CCE" w:rsidP="00603CCE">
      <w:pPr>
        <w:spacing w:after="0" w:line="240" w:lineRule="auto"/>
        <w:rPr>
          <w:rFonts w:ascii="Times New Roman" w:eastAsia="Calibri" w:hAnsi="Times New Roman" w:cs="Times New Roman"/>
          <w:sz w:val="24"/>
          <w:szCs w:val="24"/>
        </w:rPr>
      </w:pPr>
    </w:p>
    <w:p w14:paraId="561530F6" w14:textId="77777777" w:rsidR="00603CCE" w:rsidRPr="00603CCE" w:rsidRDefault="00603CCE" w:rsidP="00603CCE">
      <w:pPr>
        <w:spacing w:after="0" w:line="240" w:lineRule="auto"/>
        <w:rPr>
          <w:rFonts w:ascii="Times New Roman" w:eastAsia="Calibri" w:hAnsi="Times New Roman" w:cs="Times New Roman"/>
          <w:caps/>
          <w:sz w:val="24"/>
          <w:szCs w:val="24"/>
        </w:rPr>
      </w:pPr>
      <w:r w:rsidRPr="00603CCE">
        <w:rPr>
          <w:rFonts w:ascii="Times New Roman" w:eastAsia="Calibri" w:hAnsi="Times New Roman" w:cs="Times New Roman"/>
          <w:sz w:val="24"/>
          <w:szCs w:val="24"/>
        </w:rPr>
        <w:t xml:space="preserve">1.3       ukladať do zberných nádob určených obcou na zber zmesového komunálneho odpadu           </w:t>
      </w:r>
      <w:r w:rsidRPr="00603CCE">
        <w:rPr>
          <w:rFonts w:ascii="Times New Roman" w:eastAsia="Calibri" w:hAnsi="Times New Roman" w:cs="Times New Roman"/>
          <w:caps/>
          <w:sz w:val="24"/>
          <w:szCs w:val="24"/>
        </w:rPr>
        <w:t xml:space="preserve">   </w:t>
      </w:r>
    </w:p>
    <w:p w14:paraId="060422B7"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iný odpad ako zmesový komunálny odpad a do zberných nádob určených na triedený</w:t>
      </w:r>
    </w:p>
    <w:p w14:paraId="67B475AF"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zber komunálneho odpadu, zložku komunálneho odpadu, pre ktorú nie je nádoba </w:t>
      </w:r>
    </w:p>
    <w:p w14:paraId="1113A50D"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určená</w:t>
      </w:r>
    </w:p>
    <w:p w14:paraId="39AF9B78"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1.4       zhodnocuje alebo zneškodňuje odpad v rozpore s týmto nariadením  </w:t>
      </w:r>
    </w:p>
    <w:p w14:paraId="20EC29D4"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w:t>
      </w:r>
    </w:p>
    <w:p w14:paraId="1F0D7EB0" w14:textId="77777777" w:rsidR="00603CCE" w:rsidRPr="00603CCE" w:rsidRDefault="00603CCE" w:rsidP="00603CCE">
      <w:pPr>
        <w:spacing w:after="0" w:line="240" w:lineRule="auto"/>
        <w:rPr>
          <w:rFonts w:ascii="Times New Roman" w:eastAsia="Calibri" w:hAnsi="Times New Roman" w:cs="Times New Roman"/>
          <w:sz w:val="24"/>
          <w:szCs w:val="24"/>
        </w:rPr>
      </w:pPr>
    </w:p>
    <w:p w14:paraId="63C1E327"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1.5       nesplní oznamovaciu povinnosť – vlastník, správca alebo nájomca nehnuteľnosti, je </w:t>
      </w:r>
    </w:p>
    <w:p w14:paraId="2034385F"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caps/>
          <w:sz w:val="24"/>
          <w:szCs w:val="24"/>
        </w:rPr>
        <w:t xml:space="preserve">             </w:t>
      </w:r>
      <w:r w:rsidRPr="00603CCE">
        <w:rPr>
          <w:rFonts w:ascii="Times New Roman" w:eastAsia="Calibri" w:hAnsi="Times New Roman" w:cs="Times New Roman"/>
          <w:sz w:val="24"/>
          <w:szCs w:val="24"/>
        </w:rPr>
        <w:t xml:space="preserve">povinný bezodkladne po zistení , že na jeho nehnuteľnosti bol nezákonne umiestnený </w:t>
      </w:r>
    </w:p>
    <w:p w14:paraId="0E6348E4"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odpad, oznámiť túto skutočnosť príslušnému orgánu štátnej správy alebo obci v ktorej   </w:t>
      </w:r>
    </w:p>
    <w:p w14:paraId="11F00509"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sa nehnuteľnosť nachádza</w:t>
      </w:r>
    </w:p>
    <w:p w14:paraId="3FFDD235" w14:textId="77777777" w:rsidR="00603CCE" w:rsidRPr="00603CCE" w:rsidRDefault="00603CCE" w:rsidP="00603CCE">
      <w:pPr>
        <w:spacing w:after="0" w:line="240" w:lineRule="auto"/>
        <w:rPr>
          <w:rFonts w:ascii="Times New Roman" w:eastAsia="Calibri" w:hAnsi="Times New Roman" w:cs="Times New Roman"/>
          <w:sz w:val="24"/>
          <w:szCs w:val="24"/>
        </w:rPr>
      </w:pPr>
    </w:p>
    <w:p w14:paraId="07760DFB"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1.6.      zmiešavať </w:t>
      </w:r>
      <w:proofErr w:type="spellStart"/>
      <w:r w:rsidRPr="00603CCE">
        <w:rPr>
          <w:rFonts w:ascii="Times New Roman" w:eastAsia="Calibri" w:hAnsi="Times New Roman" w:cs="Times New Roman"/>
          <w:sz w:val="24"/>
          <w:szCs w:val="24"/>
        </w:rPr>
        <w:t>elektroodpad</w:t>
      </w:r>
      <w:proofErr w:type="spellEnd"/>
      <w:r w:rsidRPr="00603CCE">
        <w:rPr>
          <w:rFonts w:ascii="Times New Roman" w:eastAsia="Calibri" w:hAnsi="Times New Roman" w:cs="Times New Roman"/>
          <w:sz w:val="24"/>
          <w:szCs w:val="24"/>
        </w:rPr>
        <w:t xml:space="preserve"> z domácností s inými zložkami komunálneho odpadu</w:t>
      </w:r>
    </w:p>
    <w:p w14:paraId="5702F7AD" w14:textId="77777777" w:rsidR="00603CCE" w:rsidRPr="00603CCE" w:rsidRDefault="00603CCE" w:rsidP="00603CCE">
      <w:pPr>
        <w:spacing w:after="0" w:line="240" w:lineRule="auto"/>
        <w:rPr>
          <w:rFonts w:ascii="Times New Roman" w:eastAsia="Calibri" w:hAnsi="Times New Roman" w:cs="Times New Roman"/>
          <w:sz w:val="24"/>
          <w:szCs w:val="24"/>
        </w:rPr>
      </w:pPr>
    </w:p>
    <w:p w14:paraId="27E4891B"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1.7       konečný používateľ pneumatiky je povinný pneumatiku po tom, ako sa stala </w:t>
      </w:r>
      <w:proofErr w:type="spellStart"/>
      <w:r w:rsidRPr="00603CCE">
        <w:rPr>
          <w:rFonts w:ascii="Times New Roman" w:eastAsia="Calibri" w:hAnsi="Times New Roman" w:cs="Times New Roman"/>
          <w:sz w:val="24"/>
          <w:szCs w:val="24"/>
        </w:rPr>
        <w:t>odpado</w:t>
      </w:r>
      <w:proofErr w:type="spellEnd"/>
      <w:r w:rsidRPr="00603CCE">
        <w:rPr>
          <w:rFonts w:ascii="Times New Roman" w:eastAsia="Calibri" w:hAnsi="Times New Roman" w:cs="Times New Roman"/>
          <w:sz w:val="24"/>
          <w:szCs w:val="24"/>
        </w:rPr>
        <w:t>-</w:t>
      </w:r>
    </w:p>
    <w:p w14:paraId="056CA1CF"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w:t>
      </w:r>
      <w:proofErr w:type="spellStart"/>
      <w:r w:rsidRPr="00603CCE">
        <w:rPr>
          <w:rFonts w:ascii="Times New Roman" w:eastAsia="Calibri" w:hAnsi="Times New Roman" w:cs="Times New Roman"/>
          <w:sz w:val="24"/>
          <w:szCs w:val="24"/>
        </w:rPr>
        <w:t>vou</w:t>
      </w:r>
      <w:proofErr w:type="spellEnd"/>
      <w:r w:rsidRPr="00603CCE">
        <w:rPr>
          <w:rFonts w:ascii="Times New Roman" w:eastAsia="Calibri" w:hAnsi="Times New Roman" w:cs="Times New Roman"/>
          <w:sz w:val="24"/>
          <w:szCs w:val="24"/>
        </w:rPr>
        <w:t xml:space="preserve"> pneumatikou, odovzdať distribútorovi pneumatík okrem odpadových pneumatík</w:t>
      </w:r>
    </w:p>
    <w:p w14:paraId="3388433D"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umiestnených na kolesách starého vozidla odovzdávaného osobe oprávnenej na zber </w:t>
      </w:r>
    </w:p>
    <w:p w14:paraId="0D88481D"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starých vozidiel alebo spracovateľovi starých vozidiel</w:t>
      </w:r>
    </w:p>
    <w:p w14:paraId="404348EB" w14:textId="77777777" w:rsidR="00603CCE" w:rsidRPr="00603CCE" w:rsidRDefault="00603CCE" w:rsidP="00603CCE">
      <w:pPr>
        <w:spacing w:after="0" w:line="240" w:lineRule="auto"/>
        <w:rPr>
          <w:rFonts w:ascii="Times New Roman" w:eastAsia="Calibri" w:hAnsi="Times New Roman" w:cs="Times New Roman"/>
          <w:sz w:val="24"/>
          <w:szCs w:val="24"/>
        </w:rPr>
      </w:pPr>
    </w:p>
    <w:p w14:paraId="705124AD"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1.8       nakladá so stavebnými odpadmi alebo s odpadmi z demolácií v rozpore s § 77 ods.4 </w:t>
      </w:r>
    </w:p>
    <w:p w14:paraId="73F901B9"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w:t>
      </w:r>
      <w:proofErr w:type="spellStart"/>
      <w:r w:rsidRPr="00603CCE">
        <w:rPr>
          <w:rFonts w:ascii="Times New Roman" w:eastAsia="Calibri" w:hAnsi="Times New Roman" w:cs="Times New Roman"/>
          <w:sz w:val="24"/>
          <w:szCs w:val="24"/>
        </w:rPr>
        <w:t>zák.č</w:t>
      </w:r>
      <w:proofErr w:type="spellEnd"/>
      <w:r w:rsidRPr="00603CCE">
        <w:rPr>
          <w:rFonts w:ascii="Times New Roman" w:eastAsia="Calibri" w:hAnsi="Times New Roman" w:cs="Times New Roman"/>
          <w:sz w:val="24"/>
          <w:szCs w:val="24"/>
        </w:rPr>
        <w:t>. 79/2015</w:t>
      </w:r>
    </w:p>
    <w:p w14:paraId="32C4003B" w14:textId="77777777" w:rsidR="00603CCE" w:rsidRPr="00603CCE" w:rsidRDefault="00603CCE" w:rsidP="00603CCE">
      <w:pPr>
        <w:spacing w:after="0" w:line="240" w:lineRule="auto"/>
        <w:rPr>
          <w:rFonts w:ascii="Times New Roman" w:eastAsia="Calibri" w:hAnsi="Times New Roman" w:cs="Times New Roman"/>
          <w:sz w:val="24"/>
          <w:szCs w:val="24"/>
        </w:rPr>
      </w:pPr>
    </w:p>
    <w:p w14:paraId="2449B22C"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1.9      ukladá oddelene vyzbierané zložky komunálneho odpadu, na ktoré sa uplatňuje </w:t>
      </w:r>
      <w:proofErr w:type="spellStart"/>
      <w:r w:rsidRPr="00603CCE">
        <w:rPr>
          <w:rFonts w:ascii="Times New Roman" w:eastAsia="Calibri" w:hAnsi="Times New Roman" w:cs="Times New Roman"/>
          <w:sz w:val="24"/>
          <w:szCs w:val="24"/>
        </w:rPr>
        <w:t>roz</w:t>
      </w:r>
      <w:proofErr w:type="spellEnd"/>
      <w:r w:rsidRPr="00603CCE">
        <w:rPr>
          <w:rFonts w:ascii="Times New Roman" w:eastAsia="Calibri" w:hAnsi="Times New Roman" w:cs="Times New Roman"/>
          <w:sz w:val="24"/>
          <w:szCs w:val="24"/>
        </w:rPr>
        <w:t>-</w:t>
      </w:r>
    </w:p>
    <w:p w14:paraId="3A451A8D"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šírená zodpovednosť výrobcov a vytriedený biologicky rozložiteľný komunálny odpad </w:t>
      </w:r>
    </w:p>
    <w:p w14:paraId="08186187"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na skládku odpadov, okrem nezhodnotiteľných odpadov po </w:t>
      </w:r>
      <w:proofErr w:type="spellStart"/>
      <w:r w:rsidRPr="00603CCE">
        <w:rPr>
          <w:rFonts w:ascii="Times New Roman" w:eastAsia="Calibri" w:hAnsi="Times New Roman" w:cs="Times New Roman"/>
          <w:sz w:val="24"/>
          <w:szCs w:val="24"/>
        </w:rPr>
        <w:t>dotriedení</w:t>
      </w:r>
      <w:proofErr w:type="spellEnd"/>
    </w:p>
    <w:p w14:paraId="2A622467" w14:textId="77777777" w:rsidR="00603CCE" w:rsidRPr="00603CCE" w:rsidRDefault="00603CCE" w:rsidP="00603CCE">
      <w:pPr>
        <w:spacing w:after="0" w:line="240" w:lineRule="auto"/>
        <w:rPr>
          <w:rFonts w:ascii="Times New Roman" w:eastAsia="Calibri" w:hAnsi="Times New Roman" w:cs="Times New Roman"/>
          <w:sz w:val="24"/>
          <w:szCs w:val="24"/>
        </w:rPr>
      </w:pPr>
    </w:p>
    <w:p w14:paraId="121B4B47"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1.10    koná v rozpore  s § 81 ods.9 zák. č. 79/2015 </w:t>
      </w:r>
    </w:p>
    <w:p w14:paraId="3C239DB0" w14:textId="77777777" w:rsidR="00603CCE" w:rsidRPr="00603CCE" w:rsidRDefault="00603CCE" w:rsidP="00603CCE">
      <w:pPr>
        <w:spacing w:after="0" w:line="240" w:lineRule="auto"/>
        <w:rPr>
          <w:rFonts w:ascii="Times New Roman" w:eastAsia="Calibri" w:hAnsi="Times New Roman" w:cs="Times New Roman"/>
          <w:sz w:val="24"/>
          <w:szCs w:val="24"/>
        </w:rPr>
      </w:pPr>
    </w:p>
    <w:p w14:paraId="3D6539EF"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1.11    koná v rozpore s § 81 ods.13 zák. č. 79/2015</w:t>
      </w:r>
    </w:p>
    <w:p w14:paraId="6F6C6D39" w14:textId="77777777" w:rsidR="00603CCE" w:rsidRPr="00603CCE" w:rsidRDefault="00603CCE" w:rsidP="00603CCE">
      <w:pPr>
        <w:spacing w:after="0" w:line="240" w:lineRule="auto"/>
        <w:rPr>
          <w:rFonts w:ascii="Times New Roman" w:eastAsia="Calibri" w:hAnsi="Times New Roman" w:cs="Times New Roman"/>
          <w:sz w:val="24"/>
          <w:szCs w:val="24"/>
        </w:rPr>
      </w:pPr>
    </w:p>
    <w:p w14:paraId="2DA71706"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1.12      prevádzkovateľ kuchyne , držiteľ komunálneho odpadu a držiteľ drobného stavebné-</w:t>
      </w:r>
    </w:p>
    <w:p w14:paraId="7E2B09A2"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ho odpadu alebo ten, kto nakladá s komunálnymi odpadmi alebo s drobnými </w:t>
      </w:r>
    </w:p>
    <w:p w14:paraId="541D7E7E"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stavebnými odpadmi na území obce, je povinný na vyžiadanie obce poskytnúť </w:t>
      </w:r>
    </w:p>
    <w:p w14:paraId="0A8A7E52"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pravdivé a úplné informácie súvisiace s nakladaním s komunálnymi odpadmi a </w:t>
      </w:r>
    </w:p>
    <w:p w14:paraId="7E1CBB65"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drobnými stavebnými odpadmi</w:t>
      </w:r>
    </w:p>
    <w:p w14:paraId="2F4E06F5" w14:textId="77777777" w:rsidR="00603CCE" w:rsidRPr="00603CCE" w:rsidRDefault="00603CCE" w:rsidP="00603CCE">
      <w:pPr>
        <w:spacing w:after="0" w:line="240" w:lineRule="auto"/>
        <w:rPr>
          <w:rFonts w:ascii="Times New Roman" w:eastAsia="Calibri" w:hAnsi="Times New Roman" w:cs="Times New Roman"/>
          <w:sz w:val="24"/>
          <w:szCs w:val="24"/>
        </w:rPr>
      </w:pPr>
    </w:p>
    <w:p w14:paraId="5F6DA2D1" w14:textId="77777777" w:rsidR="00603CCE" w:rsidRPr="00603CCE" w:rsidRDefault="00603CCE" w:rsidP="00603CCE">
      <w:pPr>
        <w:spacing w:after="0" w:line="240" w:lineRule="auto"/>
        <w:rPr>
          <w:rFonts w:ascii="Times New Roman" w:eastAsia="Calibri" w:hAnsi="Times New Roman" w:cs="Times New Roman"/>
          <w:sz w:val="24"/>
          <w:szCs w:val="24"/>
        </w:rPr>
      </w:pPr>
    </w:p>
    <w:p w14:paraId="0C0C2683" w14:textId="77777777" w:rsidR="00603CCE" w:rsidRPr="00603CCE" w:rsidRDefault="00603CCE" w:rsidP="00603CCE">
      <w:pPr>
        <w:spacing w:after="0" w:line="240" w:lineRule="auto"/>
        <w:jc w:val="center"/>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rPr>
        <w:t>ČLÁNOK 19</w:t>
      </w:r>
    </w:p>
    <w:p w14:paraId="492E295C" w14:textId="77777777" w:rsidR="00603CCE" w:rsidRPr="00603CCE" w:rsidRDefault="00603CCE" w:rsidP="00603CCE">
      <w:pPr>
        <w:spacing w:after="0" w:line="240" w:lineRule="auto"/>
        <w:jc w:val="center"/>
        <w:rPr>
          <w:rFonts w:ascii="Times New Roman" w:eastAsia="Calibri" w:hAnsi="Times New Roman" w:cs="Times New Roman"/>
          <w:b/>
          <w:bCs/>
          <w:sz w:val="24"/>
          <w:szCs w:val="24"/>
        </w:rPr>
      </w:pPr>
    </w:p>
    <w:p w14:paraId="0AF589FD" w14:textId="77777777" w:rsidR="00603CCE" w:rsidRPr="00603CCE" w:rsidRDefault="00603CCE" w:rsidP="00603CCE">
      <w:pPr>
        <w:spacing w:after="0" w:line="240" w:lineRule="auto"/>
        <w:jc w:val="center"/>
        <w:rPr>
          <w:rFonts w:ascii="Times New Roman" w:eastAsia="Calibri" w:hAnsi="Times New Roman" w:cs="Times New Roman"/>
          <w:b/>
          <w:bCs/>
          <w:sz w:val="24"/>
          <w:szCs w:val="24"/>
        </w:rPr>
      </w:pPr>
      <w:r w:rsidRPr="00603CCE">
        <w:rPr>
          <w:rFonts w:ascii="Times New Roman" w:eastAsia="Calibri" w:hAnsi="Times New Roman" w:cs="Times New Roman"/>
          <w:b/>
          <w:bCs/>
          <w:sz w:val="24"/>
          <w:szCs w:val="24"/>
        </w:rPr>
        <w:t>POKUTY</w:t>
      </w:r>
    </w:p>
    <w:p w14:paraId="08BB610A" w14:textId="77777777" w:rsidR="00603CCE" w:rsidRPr="00603CCE" w:rsidRDefault="00603CCE" w:rsidP="00603CCE">
      <w:pPr>
        <w:spacing w:after="0" w:line="240" w:lineRule="auto"/>
        <w:jc w:val="center"/>
        <w:rPr>
          <w:rFonts w:ascii="Times New Roman" w:eastAsia="Calibri" w:hAnsi="Times New Roman" w:cs="Times New Roman"/>
          <w:b/>
          <w:bCs/>
          <w:sz w:val="24"/>
          <w:szCs w:val="24"/>
        </w:rPr>
      </w:pPr>
    </w:p>
    <w:p w14:paraId="178683F8"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1.1.       Uvedené priestupky </w:t>
      </w:r>
      <w:proofErr w:type="spellStart"/>
      <w:r w:rsidRPr="00603CCE">
        <w:rPr>
          <w:rFonts w:ascii="Times New Roman" w:eastAsia="Calibri" w:hAnsi="Times New Roman" w:cs="Times New Roman"/>
          <w:sz w:val="24"/>
          <w:szCs w:val="24"/>
        </w:rPr>
        <w:t>prejednáva</w:t>
      </w:r>
      <w:proofErr w:type="spellEnd"/>
      <w:r w:rsidRPr="00603CCE">
        <w:rPr>
          <w:rFonts w:ascii="Times New Roman" w:eastAsia="Calibri" w:hAnsi="Times New Roman" w:cs="Times New Roman"/>
          <w:sz w:val="24"/>
          <w:szCs w:val="24"/>
        </w:rPr>
        <w:t xml:space="preserve"> obec , na </w:t>
      </w:r>
      <w:proofErr w:type="spellStart"/>
      <w:r w:rsidRPr="00603CCE">
        <w:rPr>
          <w:rFonts w:ascii="Times New Roman" w:eastAsia="Calibri" w:hAnsi="Times New Roman" w:cs="Times New Roman"/>
          <w:sz w:val="24"/>
          <w:szCs w:val="24"/>
        </w:rPr>
        <w:t>prejednávanie</w:t>
      </w:r>
      <w:proofErr w:type="spellEnd"/>
      <w:r w:rsidRPr="00603CCE">
        <w:rPr>
          <w:rFonts w:ascii="Times New Roman" w:eastAsia="Calibri" w:hAnsi="Times New Roman" w:cs="Times New Roman"/>
          <w:sz w:val="24"/>
          <w:szCs w:val="24"/>
        </w:rPr>
        <w:t xml:space="preserve"> priestupkov sa vzťahuje </w:t>
      </w:r>
    </w:p>
    <w:p w14:paraId="1E817193"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predpis o </w:t>
      </w:r>
      <w:proofErr w:type="spellStart"/>
      <w:r w:rsidRPr="00603CCE">
        <w:rPr>
          <w:rFonts w:ascii="Times New Roman" w:eastAsia="Calibri" w:hAnsi="Times New Roman" w:cs="Times New Roman"/>
          <w:sz w:val="24"/>
          <w:szCs w:val="24"/>
        </w:rPr>
        <w:t>prejednávaní</w:t>
      </w:r>
      <w:proofErr w:type="spellEnd"/>
      <w:r w:rsidRPr="00603CCE">
        <w:rPr>
          <w:rFonts w:ascii="Times New Roman" w:eastAsia="Calibri" w:hAnsi="Times New Roman" w:cs="Times New Roman"/>
          <w:sz w:val="24"/>
          <w:szCs w:val="24"/>
        </w:rPr>
        <w:t xml:space="preserve"> priestupkov č. 372/1990 o priestupkoch v znení neskorších </w:t>
      </w:r>
    </w:p>
    <w:p w14:paraId="66EEDBE2"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predpisov a predpis č. 71/1967 o správnom konaní v znení neskorších predpisov.</w:t>
      </w:r>
    </w:p>
    <w:p w14:paraId="747651E1" w14:textId="77777777" w:rsidR="00603CCE" w:rsidRPr="00603CCE" w:rsidRDefault="00603CCE" w:rsidP="00603CCE">
      <w:pPr>
        <w:spacing w:after="0" w:line="240" w:lineRule="auto"/>
        <w:rPr>
          <w:rFonts w:ascii="Times New Roman" w:eastAsia="Calibri" w:hAnsi="Times New Roman" w:cs="Times New Roman"/>
          <w:sz w:val="24"/>
          <w:szCs w:val="24"/>
        </w:rPr>
      </w:pPr>
    </w:p>
    <w:p w14:paraId="7A300A56" w14:textId="61649BAE"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caps/>
          <w:sz w:val="24"/>
          <w:szCs w:val="24"/>
          <w:lang w:val="pl-PL"/>
        </w:rPr>
        <w:t>1.2.</w:t>
      </w:r>
      <w:r w:rsidRPr="00603CCE">
        <w:rPr>
          <w:rFonts w:ascii="Times New Roman" w:eastAsia="Calibri" w:hAnsi="Times New Roman" w:cs="Times New Roman"/>
          <w:b/>
          <w:bCs/>
          <w:caps/>
          <w:sz w:val="24"/>
          <w:szCs w:val="24"/>
          <w:lang w:val="pl-PL"/>
        </w:rPr>
        <w:t xml:space="preserve">      </w:t>
      </w:r>
      <w:r w:rsidRPr="00603CCE">
        <w:rPr>
          <w:rFonts w:ascii="Times New Roman" w:eastAsia="Calibri" w:hAnsi="Times New Roman" w:cs="Times New Roman"/>
          <w:sz w:val="24"/>
          <w:szCs w:val="24"/>
          <w:lang w:val="pl-PL"/>
        </w:rPr>
        <w:t>Obec</w:t>
      </w:r>
      <w:r w:rsidRPr="00603CCE">
        <w:rPr>
          <w:rFonts w:ascii="Times New Roman" w:eastAsia="Calibri" w:hAnsi="Times New Roman" w:cs="Times New Roman"/>
          <w:b/>
          <w:bCs/>
          <w:sz w:val="24"/>
          <w:szCs w:val="24"/>
          <w:lang w:val="pl-PL"/>
        </w:rPr>
        <w:t xml:space="preserve"> </w:t>
      </w:r>
      <w:r w:rsidRPr="00603CCE">
        <w:rPr>
          <w:rFonts w:ascii="Times New Roman" w:eastAsia="Calibri" w:hAnsi="Times New Roman" w:cs="Times New Roman"/>
          <w:sz w:val="24"/>
          <w:szCs w:val="24"/>
          <w:lang w:val="pl-PL"/>
        </w:rPr>
        <w:t>ukladá pokuty za priestupky uvedené v článku 1</w:t>
      </w:r>
      <w:r w:rsidR="0045665F">
        <w:rPr>
          <w:rFonts w:ascii="Times New Roman" w:eastAsia="Calibri" w:hAnsi="Times New Roman" w:cs="Times New Roman"/>
          <w:sz w:val="24"/>
          <w:szCs w:val="24"/>
          <w:lang w:val="pl-PL"/>
        </w:rPr>
        <w:t>8</w:t>
      </w:r>
      <w:r w:rsidRPr="00603CCE">
        <w:rPr>
          <w:rFonts w:ascii="Times New Roman" w:eastAsia="Calibri" w:hAnsi="Times New Roman" w:cs="Times New Roman"/>
          <w:sz w:val="24"/>
          <w:szCs w:val="24"/>
          <w:lang w:val="pl-PL"/>
        </w:rPr>
        <w:t xml:space="preserve"> : do 1500 €.</w:t>
      </w:r>
    </w:p>
    <w:p w14:paraId="20099123" w14:textId="77777777" w:rsidR="00603CCE" w:rsidRPr="00603CCE" w:rsidRDefault="00603CCE" w:rsidP="00603CCE">
      <w:pPr>
        <w:spacing w:before="240" w:after="0" w:line="240" w:lineRule="auto"/>
        <w:ind w:left="8252" w:hanging="8072"/>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ČLÁNOK 20</w:t>
      </w:r>
    </w:p>
    <w:p w14:paraId="2A11A3FD" w14:textId="77777777" w:rsidR="00603CCE" w:rsidRPr="00603CCE" w:rsidRDefault="00603CCE" w:rsidP="00603CCE">
      <w:pPr>
        <w:spacing w:before="240" w:after="0" w:line="240" w:lineRule="auto"/>
        <w:jc w:val="center"/>
        <w:rPr>
          <w:rFonts w:ascii="Times New Roman" w:eastAsia="Calibri" w:hAnsi="Times New Roman" w:cs="Times New Roman"/>
          <w:b/>
          <w:bCs/>
          <w:caps/>
          <w:sz w:val="24"/>
          <w:szCs w:val="24"/>
        </w:rPr>
      </w:pPr>
      <w:r w:rsidRPr="00603CCE">
        <w:rPr>
          <w:rFonts w:ascii="Times New Roman" w:eastAsia="Calibri" w:hAnsi="Times New Roman" w:cs="Times New Roman"/>
          <w:b/>
          <w:bCs/>
          <w:caps/>
          <w:sz w:val="24"/>
          <w:szCs w:val="24"/>
        </w:rPr>
        <w:t>Záverečné ustanovenia</w:t>
      </w:r>
    </w:p>
    <w:p w14:paraId="01CCE433" w14:textId="13A72889"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Všeobecne záväzné nariadenie obce Hrachovište č. 1/2023 o nakladaní s komunálnym odpadom, drobnými stavebným odpadom, objemným odpadom  bolo schválené obecným zastupiteľstvom v Hrachovišti dňa </w:t>
      </w:r>
      <w:r>
        <w:rPr>
          <w:rFonts w:ascii="Times New Roman" w:eastAsia="Calibri" w:hAnsi="Times New Roman" w:cs="Times New Roman"/>
          <w:sz w:val="24"/>
          <w:szCs w:val="24"/>
        </w:rPr>
        <w:t>29.3.2023</w:t>
      </w:r>
      <w:r w:rsidRPr="00603CCE">
        <w:rPr>
          <w:rFonts w:ascii="Times New Roman" w:eastAsia="Calibri" w:hAnsi="Times New Roman" w:cs="Times New Roman"/>
          <w:sz w:val="24"/>
          <w:szCs w:val="24"/>
        </w:rPr>
        <w:t xml:space="preserve">    uznesením č.  </w:t>
      </w:r>
      <w:r w:rsidR="009A2867">
        <w:rPr>
          <w:rFonts w:ascii="Times New Roman" w:eastAsia="Calibri" w:hAnsi="Times New Roman" w:cs="Times New Roman"/>
          <w:sz w:val="24"/>
          <w:szCs w:val="24"/>
        </w:rPr>
        <w:t>9/2023</w:t>
      </w:r>
      <w:r w:rsidRPr="00603CCE">
        <w:rPr>
          <w:rFonts w:ascii="Times New Roman" w:eastAsia="Calibri" w:hAnsi="Times New Roman" w:cs="Times New Roman"/>
          <w:sz w:val="24"/>
          <w:szCs w:val="24"/>
        </w:rPr>
        <w:t xml:space="preserve">  a nadobúda účinnosť </w:t>
      </w:r>
      <w:r>
        <w:rPr>
          <w:rFonts w:ascii="Times New Roman" w:eastAsia="Calibri" w:hAnsi="Times New Roman" w:cs="Times New Roman"/>
          <w:sz w:val="24"/>
          <w:szCs w:val="24"/>
        </w:rPr>
        <w:t>20.04.2023</w:t>
      </w:r>
    </w:p>
    <w:p w14:paraId="2C5B305A" w14:textId="77777777" w:rsidR="00603CCE" w:rsidRPr="00603CCE" w:rsidRDefault="00603CCE" w:rsidP="00603CCE">
      <w:pPr>
        <w:spacing w:after="0" w:line="240" w:lineRule="auto"/>
        <w:rPr>
          <w:rFonts w:ascii="Times New Roman" w:eastAsia="Calibri" w:hAnsi="Times New Roman" w:cs="Times New Roman"/>
          <w:sz w:val="24"/>
          <w:szCs w:val="24"/>
          <w:lang w:eastAsia="sk-SK"/>
        </w:rPr>
      </w:pPr>
    </w:p>
    <w:p w14:paraId="415AAC89" w14:textId="26137723" w:rsidR="00603CCE" w:rsidRPr="00603CCE" w:rsidRDefault="00603CCE" w:rsidP="00603CCE">
      <w:pPr>
        <w:numPr>
          <w:ilvl w:val="2"/>
          <w:numId w:val="0"/>
        </w:numPr>
        <w:tabs>
          <w:tab w:val="num" w:pos="709"/>
        </w:tabs>
        <w:spacing w:before="240" w:after="0" w:line="240" w:lineRule="auto"/>
        <w:ind w:left="709" w:hanging="709"/>
        <w:jc w:val="both"/>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Nadobudnutím účinnosti všeobecne záväzného nariadenia obce Hrachovište  č. 1/2023 sa ruší platnosť všeobecne záväzného nariadenia obce Hrachovište č. 1/2016 o nakladaní s komunálnym odpadom a drobnými stavebnými odpadmi zo dňa </w:t>
      </w:r>
      <w:r>
        <w:rPr>
          <w:rFonts w:ascii="Times New Roman" w:eastAsia="Calibri" w:hAnsi="Times New Roman" w:cs="Times New Roman"/>
          <w:sz w:val="24"/>
          <w:szCs w:val="24"/>
        </w:rPr>
        <w:t>16.6.2016</w:t>
      </w:r>
      <w:r w:rsidRPr="00603CCE">
        <w:rPr>
          <w:rFonts w:ascii="Times New Roman" w:eastAsia="Calibri" w:hAnsi="Times New Roman" w:cs="Times New Roman"/>
          <w:sz w:val="24"/>
          <w:szCs w:val="24"/>
        </w:rPr>
        <w:t xml:space="preserve">  vrátane jeho dodatkov.</w:t>
      </w:r>
    </w:p>
    <w:p w14:paraId="4E99EB52"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p>
    <w:p w14:paraId="01E583AE"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p>
    <w:p w14:paraId="5CF96A59"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p>
    <w:p w14:paraId="6771C4C1"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p>
    <w:p w14:paraId="12960A97"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p>
    <w:p w14:paraId="2120FA9B" w14:textId="77777777" w:rsidR="00603CCE" w:rsidRPr="00603CCE" w:rsidRDefault="00603CCE" w:rsidP="00603CCE">
      <w:pPr>
        <w:spacing w:after="0" w:line="240" w:lineRule="auto"/>
        <w:jc w:val="center"/>
        <w:rPr>
          <w:rFonts w:ascii="Times New Roman" w:eastAsia="Calibri" w:hAnsi="Times New Roman" w:cs="Times New Roman"/>
          <w:b/>
          <w:bCs/>
          <w:caps/>
          <w:sz w:val="24"/>
          <w:szCs w:val="24"/>
        </w:rPr>
      </w:pPr>
    </w:p>
    <w:p w14:paraId="093AC52F" w14:textId="7853320E"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v Hrachovišti dňa : </w:t>
      </w:r>
      <w:r>
        <w:rPr>
          <w:rFonts w:ascii="Times New Roman" w:eastAsia="Calibri" w:hAnsi="Times New Roman" w:cs="Times New Roman"/>
          <w:sz w:val="24"/>
          <w:szCs w:val="24"/>
        </w:rPr>
        <w:t>05.04.2023</w:t>
      </w:r>
      <w:r w:rsidRPr="00603CCE">
        <w:rPr>
          <w:rFonts w:ascii="Times New Roman" w:eastAsia="Calibri" w:hAnsi="Times New Roman" w:cs="Times New Roman"/>
          <w:sz w:val="24"/>
          <w:szCs w:val="24"/>
        </w:rPr>
        <w:t xml:space="preserve">                                                     JUDr. Ivan Kolník</w:t>
      </w:r>
    </w:p>
    <w:p w14:paraId="2EAB4A62" w14:textId="77777777" w:rsidR="00603CCE" w:rsidRPr="00603CCE" w:rsidRDefault="00603CCE" w:rsidP="00603CCE">
      <w:pPr>
        <w:spacing w:after="0" w:line="240" w:lineRule="auto"/>
        <w:rPr>
          <w:rFonts w:ascii="Times New Roman" w:eastAsia="Calibri" w:hAnsi="Times New Roman" w:cs="Times New Roman"/>
          <w:sz w:val="24"/>
          <w:szCs w:val="24"/>
        </w:rPr>
      </w:pPr>
      <w:r w:rsidRPr="00603CCE">
        <w:rPr>
          <w:rFonts w:ascii="Times New Roman" w:eastAsia="Calibri" w:hAnsi="Times New Roman" w:cs="Times New Roman"/>
          <w:sz w:val="24"/>
          <w:szCs w:val="24"/>
        </w:rPr>
        <w:t xml:space="preserve">                                                                                                           starosta</w:t>
      </w:r>
    </w:p>
    <w:p w14:paraId="7C514ED1" w14:textId="77777777" w:rsidR="00603CCE" w:rsidRPr="00603CCE" w:rsidRDefault="00603CCE" w:rsidP="00603CCE">
      <w:pPr>
        <w:spacing w:after="0" w:line="240" w:lineRule="auto"/>
        <w:rPr>
          <w:rFonts w:ascii="Times New Roman" w:eastAsia="Calibri" w:hAnsi="Times New Roman" w:cs="Times New Roman"/>
          <w:sz w:val="24"/>
          <w:szCs w:val="24"/>
        </w:rPr>
      </w:pPr>
    </w:p>
    <w:p w14:paraId="56499120" w14:textId="77777777" w:rsidR="00603CCE" w:rsidRPr="00603CCE" w:rsidRDefault="00603CCE" w:rsidP="00603CCE">
      <w:pPr>
        <w:spacing w:after="0" w:line="240" w:lineRule="auto"/>
        <w:rPr>
          <w:rFonts w:ascii="Times New Roman" w:eastAsia="Calibri" w:hAnsi="Times New Roman" w:cs="Times New Roman"/>
          <w:sz w:val="24"/>
          <w:szCs w:val="24"/>
        </w:rPr>
      </w:pPr>
    </w:p>
    <w:p w14:paraId="5F51535D" w14:textId="77777777" w:rsidR="00603CCE" w:rsidRPr="00603CCE" w:rsidRDefault="00603CCE" w:rsidP="00603CCE">
      <w:pPr>
        <w:spacing w:after="0" w:line="240" w:lineRule="auto"/>
        <w:rPr>
          <w:rFonts w:ascii="Times New Roman" w:eastAsia="Calibri" w:hAnsi="Times New Roman" w:cs="Times New Roman"/>
          <w:sz w:val="24"/>
          <w:szCs w:val="24"/>
        </w:rPr>
      </w:pPr>
    </w:p>
    <w:p w14:paraId="4DF7EF5A" w14:textId="77777777" w:rsidR="00603CCE" w:rsidRPr="00603CCE" w:rsidRDefault="00603CCE" w:rsidP="00603CCE">
      <w:pPr>
        <w:spacing w:after="0" w:line="240" w:lineRule="auto"/>
        <w:rPr>
          <w:rFonts w:ascii="Times New Roman" w:eastAsia="Calibri" w:hAnsi="Times New Roman" w:cs="Times New Roman"/>
          <w:sz w:val="24"/>
          <w:szCs w:val="24"/>
        </w:rPr>
      </w:pPr>
    </w:p>
    <w:p w14:paraId="3BA61DFF" w14:textId="77777777" w:rsidR="00603CCE" w:rsidRPr="00603CCE" w:rsidRDefault="00603CCE" w:rsidP="00603CCE">
      <w:pPr>
        <w:spacing w:after="0" w:line="240" w:lineRule="auto"/>
        <w:rPr>
          <w:rFonts w:ascii="Times New Roman" w:eastAsia="Calibri" w:hAnsi="Times New Roman" w:cs="Times New Roman"/>
          <w:sz w:val="24"/>
          <w:szCs w:val="24"/>
        </w:rPr>
      </w:pPr>
    </w:p>
    <w:p w14:paraId="6ED9925B" w14:textId="77777777" w:rsidR="00603CCE" w:rsidRPr="00603CCE" w:rsidRDefault="00603CCE" w:rsidP="00603CCE">
      <w:pPr>
        <w:spacing w:after="0" w:line="240" w:lineRule="auto"/>
        <w:rPr>
          <w:rFonts w:ascii="Times New Roman" w:eastAsia="Calibri" w:hAnsi="Times New Roman" w:cs="Times New Roman"/>
          <w:sz w:val="24"/>
          <w:szCs w:val="24"/>
        </w:rPr>
      </w:pPr>
    </w:p>
    <w:p w14:paraId="2BD09B48" w14:textId="77777777" w:rsidR="00603CCE" w:rsidRPr="00603CCE" w:rsidRDefault="00603CCE" w:rsidP="00603CCE">
      <w:pPr>
        <w:spacing w:after="0" w:line="240" w:lineRule="auto"/>
        <w:rPr>
          <w:rFonts w:ascii="Times New Roman" w:eastAsia="Calibri" w:hAnsi="Times New Roman" w:cs="Times New Roman"/>
          <w:sz w:val="24"/>
          <w:szCs w:val="24"/>
        </w:rPr>
      </w:pPr>
    </w:p>
    <w:p w14:paraId="7CE1D41F" w14:textId="77777777" w:rsidR="00603CCE" w:rsidRPr="00603CCE" w:rsidRDefault="00603CCE" w:rsidP="00603CCE">
      <w:pPr>
        <w:spacing w:after="0" w:line="240" w:lineRule="auto"/>
        <w:rPr>
          <w:rFonts w:ascii="Times New Roman" w:eastAsia="Calibri" w:hAnsi="Times New Roman" w:cs="Times New Roman"/>
          <w:sz w:val="24"/>
          <w:szCs w:val="24"/>
        </w:rPr>
      </w:pPr>
    </w:p>
    <w:p w14:paraId="7E93A796" w14:textId="77777777" w:rsidR="00603CCE" w:rsidRPr="00603CCE" w:rsidRDefault="00603CCE" w:rsidP="00603CCE">
      <w:pPr>
        <w:spacing w:after="0" w:line="240" w:lineRule="auto"/>
        <w:rPr>
          <w:rFonts w:ascii="Times New Roman" w:eastAsia="Calibri" w:hAnsi="Times New Roman" w:cs="Times New Roman"/>
          <w:sz w:val="24"/>
          <w:szCs w:val="24"/>
        </w:rPr>
      </w:pPr>
    </w:p>
    <w:p w14:paraId="01912F4A" w14:textId="77777777" w:rsidR="00603CCE" w:rsidRPr="00603CCE" w:rsidRDefault="00603CCE" w:rsidP="00603CCE">
      <w:pPr>
        <w:spacing w:after="0" w:line="240" w:lineRule="auto"/>
        <w:rPr>
          <w:rFonts w:ascii="Times New Roman" w:eastAsia="Calibri" w:hAnsi="Times New Roman" w:cs="Times New Roman"/>
          <w:sz w:val="24"/>
          <w:szCs w:val="24"/>
        </w:rPr>
      </w:pPr>
    </w:p>
    <w:p w14:paraId="39CFDEDC" w14:textId="77777777" w:rsidR="00603CCE" w:rsidRPr="00603CCE" w:rsidRDefault="00603CCE" w:rsidP="00603CCE">
      <w:pPr>
        <w:spacing w:after="0" w:line="240" w:lineRule="auto"/>
        <w:rPr>
          <w:rFonts w:ascii="Times New Roman" w:eastAsia="Calibri" w:hAnsi="Times New Roman" w:cs="Times New Roman"/>
          <w:sz w:val="24"/>
          <w:szCs w:val="24"/>
        </w:rPr>
      </w:pPr>
    </w:p>
    <w:p w14:paraId="76A56181" w14:textId="77777777" w:rsidR="00603CCE" w:rsidRPr="00603CCE" w:rsidRDefault="00603CCE" w:rsidP="00603CCE">
      <w:pPr>
        <w:spacing w:after="0" w:line="240" w:lineRule="auto"/>
        <w:rPr>
          <w:rFonts w:ascii="Times New Roman" w:eastAsia="Calibri" w:hAnsi="Times New Roman" w:cs="Times New Roman"/>
          <w:sz w:val="24"/>
          <w:szCs w:val="24"/>
        </w:rPr>
      </w:pPr>
    </w:p>
    <w:p w14:paraId="419A9763" w14:textId="77777777" w:rsidR="00603CCE" w:rsidRPr="00603CCE" w:rsidRDefault="00603CCE" w:rsidP="00603CCE">
      <w:pPr>
        <w:spacing w:after="0" w:line="240" w:lineRule="auto"/>
        <w:rPr>
          <w:rFonts w:ascii="Times New Roman" w:eastAsia="Calibri" w:hAnsi="Times New Roman" w:cs="Times New Roman"/>
          <w:sz w:val="24"/>
          <w:szCs w:val="24"/>
        </w:rPr>
      </w:pPr>
    </w:p>
    <w:p w14:paraId="62AE7ED0" w14:textId="77777777" w:rsidR="00603CCE" w:rsidRPr="00603CCE" w:rsidRDefault="00603CCE" w:rsidP="00603CCE">
      <w:pPr>
        <w:spacing w:after="0" w:line="240" w:lineRule="auto"/>
        <w:rPr>
          <w:rFonts w:ascii="Times New Roman" w:eastAsia="Calibri" w:hAnsi="Times New Roman" w:cs="Times New Roman"/>
          <w:sz w:val="24"/>
          <w:szCs w:val="24"/>
        </w:rPr>
      </w:pPr>
    </w:p>
    <w:p w14:paraId="5B43E733" w14:textId="77777777" w:rsidR="00603CCE" w:rsidRPr="00603CCE" w:rsidRDefault="00603CCE" w:rsidP="00603CCE">
      <w:pPr>
        <w:spacing w:after="0" w:line="240" w:lineRule="auto"/>
        <w:rPr>
          <w:rFonts w:ascii="Times New Roman" w:eastAsia="Calibri" w:hAnsi="Times New Roman" w:cs="Times New Roman"/>
          <w:sz w:val="24"/>
          <w:szCs w:val="24"/>
        </w:rPr>
      </w:pPr>
    </w:p>
    <w:p w14:paraId="5709701C" w14:textId="77777777" w:rsidR="00603CCE" w:rsidRPr="00603CCE" w:rsidRDefault="00603CCE" w:rsidP="00603CCE">
      <w:pPr>
        <w:spacing w:after="0" w:line="240" w:lineRule="auto"/>
        <w:jc w:val="both"/>
        <w:rPr>
          <w:rFonts w:ascii="Times New Roman" w:eastAsia="Calibri" w:hAnsi="Times New Roman" w:cs="Times New Roman"/>
          <w:sz w:val="24"/>
          <w:szCs w:val="24"/>
        </w:rPr>
      </w:pPr>
    </w:p>
    <w:bookmarkEnd w:id="0"/>
    <w:p w14:paraId="201EC12F" w14:textId="77777777" w:rsidR="00603CCE" w:rsidRPr="00603CCE" w:rsidRDefault="00603CCE" w:rsidP="00603CCE">
      <w:pPr>
        <w:spacing w:after="0" w:line="240" w:lineRule="auto"/>
        <w:jc w:val="both"/>
        <w:rPr>
          <w:rFonts w:ascii="Times New Roman" w:eastAsia="Calibri" w:hAnsi="Times New Roman" w:cs="Times New Roman"/>
          <w:sz w:val="24"/>
          <w:szCs w:val="24"/>
        </w:rPr>
      </w:pPr>
    </w:p>
    <w:p w14:paraId="739E3C46" w14:textId="77777777" w:rsidR="008A31D2" w:rsidRDefault="008A31D2"/>
    <w:sectPr w:rsidR="008A31D2" w:rsidSect="005E091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53F5F" w14:textId="77777777" w:rsidR="004863DE" w:rsidRDefault="004863DE">
      <w:pPr>
        <w:spacing w:after="0" w:line="240" w:lineRule="auto"/>
      </w:pPr>
      <w:r>
        <w:separator/>
      </w:r>
    </w:p>
  </w:endnote>
  <w:endnote w:type="continuationSeparator" w:id="0">
    <w:p w14:paraId="5BDDD909" w14:textId="77777777" w:rsidR="004863DE" w:rsidRDefault="0048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3DDA6" w14:textId="77777777" w:rsidR="00634E87" w:rsidRPr="000B644E" w:rsidRDefault="004863DE" w:rsidP="000B64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3FF72" w14:textId="77777777" w:rsidR="004863DE" w:rsidRDefault="004863DE">
      <w:pPr>
        <w:spacing w:after="0" w:line="240" w:lineRule="auto"/>
      </w:pPr>
      <w:r>
        <w:separator/>
      </w:r>
    </w:p>
  </w:footnote>
  <w:footnote w:type="continuationSeparator" w:id="0">
    <w:p w14:paraId="1E0BC5F2" w14:textId="77777777" w:rsidR="004863DE" w:rsidRDefault="00486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5E7D6" w14:textId="77777777" w:rsidR="00634E87" w:rsidRDefault="004863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23D0F"/>
    <w:multiLevelType w:val="multilevel"/>
    <w:tmpl w:val="74322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CE"/>
    <w:rsid w:val="00384084"/>
    <w:rsid w:val="0045665F"/>
    <w:rsid w:val="004863DE"/>
    <w:rsid w:val="00563920"/>
    <w:rsid w:val="00603CCE"/>
    <w:rsid w:val="00747B53"/>
    <w:rsid w:val="008A31D2"/>
    <w:rsid w:val="009A28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9742"/>
  <w15:chartTrackingRefBased/>
  <w15:docId w15:val="{B1B558EC-44C1-4ED8-AEBF-84BB933F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03CCE"/>
    <w:pPr>
      <w:tabs>
        <w:tab w:val="center" w:pos="4536"/>
        <w:tab w:val="right" w:pos="9072"/>
      </w:tabs>
      <w:spacing w:after="0" w:line="240" w:lineRule="auto"/>
      <w:jc w:val="both"/>
    </w:pPr>
    <w:rPr>
      <w:rFonts w:ascii="Times New Roman" w:eastAsia="Calibri" w:hAnsi="Times New Roman" w:cs="Times New Roman"/>
      <w:sz w:val="24"/>
      <w:szCs w:val="24"/>
    </w:rPr>
  </w:style>
  <w:style w:type="character" w:customStyle="1" w:styleId="HlavikaChar">
    <w:name w:val="Hlavička Char"/>
    <w:basedOn w:val="Predvolenpsmoodseku"/>
    <w:link w:val="Hlavika"/>
    <w:uiPriority w:val="99"/>
    <w:rsid w:val="00603CCE"/>
    <w:rPr>
      <w:rFonts w:ascii="Times New Roman" w:eastAsia="Calibri" w:hAnsi="Times New Roman" w:cs="Times New Roman"/>
      <w:sz w:val="24"/>
      <w:szCs w:val="24"/>
    </w:rPr>
  </w:style>
  <w:style w:type="paragraph" w:styleId="Pta">
    <w:name w:val="footer"/>
    <w:basedOn w:val="Normlny"/>
    <w:link w:val="PtaChar"/>
    <w:uiPriority w:val="99"/>
    <w:rsid w:val="00603CCE"/>
    <w:pPr>
      <w:tabs>
        <w:tab w:val="center" w:pos="4536"/>
        <w:tab w:val="right" w:pos="9072"/>
      </w:tabs>
      <w:spacing w:after="0" w:line="240" w:lineRule="auto"/>
      <w:jc w:val="both"/>
    </w:pPr>
    <w:rPr>
      <w:rFonts w:ascii="Times New Roman" w:eastAsia="Calibri" w:hAnsi="Times New Roman" w:cs="Times New Roman"/>
      <w:sz w:val="24"/>
      <w:szCs w:val="24"/>
    </w:rPr>
  </w:style>
  <w:style w:type="character" w:customStyle="1" w:styleId="PtaChar">
    <w:name w:val="Päta Char"/>
    <w:basedOn w:val="Predvolenpsmoodseku"/>
    <w:link w:val="Pta"/>
    <w:uiPriority w:val="99"/>
    <w:rsid w:val="00603CC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5182</Words>
  <Characters>29539</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HRUŠKOVÁ Ivana</cp:lastModifiedBy>
  <cp:revision>3</cp:revision>
  <dcterms:created xsi:type="dcterms:W3CDTF">2023-04-05T11:26:00Z</dcterms:created>
  <dcterms:modified xsi:type="dcterms:W3CDTF">2024-07-30T11:49:00Z</dcterms:modified>
</cp:coreProperties>
</file>