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23BA" w14:textId="77777777" w:rsidR="00C812D7" w:rsidRPr="008A6CD3" w:rsidRDefault="00C812D7" w:rsidP="00C812D7">
      <w:pPr>
        <w:shd w:val="clear" w:color="auto" w:fill="FFFFFF"/>
        <w:spacing w:after="0" w:line="312" w:lineRule="atLeast"/>
        <w:outlineLvl w:val="0"/>
        <w:rPr>
          <w:rFonts w:ascii="Georgia" w:eastAsia="Times New Roman" w:hAnsi="Georgia" w:cs="Arial"/>
          <w:i/>
          <w:iCs/>
          <w:color w:val="00B050"/>
          <w:kern w:val="36"/>
          <w:sz w:val="45"/>
          <w:szCs w:val="45"/>
          <w:lang w:eastAsia="sk-SK"/>
        </w:rPr>
      </w:pPr>
      <w:r w:rsidRPr="008A6CD3">
        <w:rPr>
          <w:rFonts w:ascii="Georgia" w:eastAsia="Times New Roman" w:hAnsi="Georgia" w:cs="Arial"/>
          <w:i/>
          <w:iCs/>
          <w:color w:val="00B050"/>
          <w:kern w:val="36"/>
          <w:sz w:val="45"/>
          <w:szCs w:val="45"/>
          <w:lang w:eastAsia="sk-SK"/>
        </w:rPr>
        <w:t>Popis systému nakladania s komunálnym odpadom vrátane triedeného zberu</w:t>
      </w:r>
    </w:p>
    <w:p w14:paraId="1A5C671F" w14:textId="77777777" w:rsidR="00C812D7" w:rsidRPr="00C812D7" w:rsidRDefault="00C812D7" w:rsidP="00C812D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02020"/>
          <w:sz w:val="18"/>
          <w:szCs w:val="18"/>
          <w:lang w:eastAsia="sk-SK"/>
        </w:rPr>
      </w:pP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 xml:space="preserve">Popis systému nakladania s komunálnymi odpadmi </w:t>
      </w:r>
      <w:r w:rsidR="002B6A36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vrátane triedeného zberu v obci Hrachovište.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Zmesový komunálny odpad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Zmesový komunálny odpad sa ukladá do  zberných nádob – plastové nádoby alebo plechové nádoby, druh nádoby: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 xml:space="preserve">a) 110 </w:t>
      </w:r>
      <w:r w:rsidR="002B6A3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l 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kovové, 120 l plastové</w:t>
      </w:r>
      <w:r w:rsidR="002B6A36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vo frekvencii</w:t>
      </w:r>
      <w:r w:rsidR="00505CA8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pre celú obec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: 1 x za 2 týždne</w:t>
      </w:r>
      <w:r w:rsidR="002B6A3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</w:p>
    <w:p w14:paraId="65ECCDDA" w14:textId="77777777" w:rsidR="00215FE0" w:rsidRDefault="00C812D7" w:rsidP="00C812D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02020"/>
          <w:sz w:val="18"/>
          <w:szCs w:val="18"/>
          <w:lang w:eastAsia="sk-SK"/>
        </w:rPr>
      </w:pP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Pre právnické osoby a fyzické osoby- podnikateľov je na území obce zavedený množstvový systém zberu odpadov, druh nádoby: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a) 11</w:t>
      </w:r>
      <w:r w:rsidR="002B6A3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0 l 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, 120 l plastové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="002B6A36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Frekvencia zberu pri množstvom systéme zberu odpadov je 1 x za 2 týždne,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len zmesové komunálne odpady, ktoré sa nedajú ďalej triediť.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do týchto nádob je zakázané ukladať akékoľvek stavebné odpady a podobné odpady , zložky triedeného systému zberu, nebezpečné odpady</w:t>
      </w:r>
      <w:r w:rsidR="00505CA8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Drobný stavebný odpad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Na území obce sa zavádza množstvový zber drobného stavebného odpadu a to za poplatok, ktorý obec urč</w:t>
      </w:r>
      <w:r w:rsidR="00B9064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ila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podľa zákona o miestnych daniach a poplatkoch.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 xml:space="preserve">Množstvový zber drobného stavebného odpadu sa realizuje: </w:t>
      </w:r>
      <w:r w:rsidR="00505CA8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na požiadavku občanov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Interval vývozu: priebežne, podľa potreby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len vytriedené drobné stavebné odpady, k drobnému stavebnému odpadu patria v malom množstve zmesi betónu, tehál, obkladačiek, dlaždíc, keramiky a pod.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nevytriedené stavebné odpady, odpady s obsahom škodlivých látok, odpady s obsahom zmesového komunálneho odpadu, či zložiek triedeného zberu odpadov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Objemný odpad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Zber a preprava objemného odpadu sa uskutočňuje:  do pristavených veľkoobjemových kontajnerov. Iné nakladanie s objemným odpadom, najmä ukladanie do zberných nádob určených pre systém zberu zmesového komunálneho odpadu, umiestnenie vedľa zberných nádob alebo v priestoroch stanoviska zberných nádob sa zakazuje.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 xml:space="preserve">Interval </w:t>
      </w:r>
      <w:r w:rsidR="00505CA8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vývozu: 2x ročne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komunálne odpady, ktoré sa svojou veľkosťou nevojdú do bežne používanej nádoby na zmesový odpad v obci, napr.: nábytok, dvere, nádoby, koberce, okná a pod.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zmesový komunálny odpad, triedený zber odpadov, BIO odpady ... .</w:t>
      </w:r>
    </w:p>
    <w:p w14:paraId="48A209DF" w14:textId="68D86A6F" w:rsidR="009B2FCE" w:rsidRDefault="00C812D7" w:rsidP="00C812D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02020"/>
          <w:sz w:val="18"/>
          <w:szCs w:val="18"/>
          <w:lang w:eastAsia="sk-SK"/>
        </w:rPr>
      </w:pP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="00505CA8">
        <w:rPr>
          <w:rFonts w:ascii="Arial" w:eastAsia="Times New Roman" w:hAnsi="Arial" w:cs="Arial"/>
          <w:b/>
          <w:color w:val="202020"/>
          <w:sz w:val="18"/>
          <w:szCs w:val="18"/>
          <w:lang w:eastAsia="sk-SK"/>
        </w:rPr>
        <w:t>Nebezpečný odpad :o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dpad z domácností s obsahom škodlivých látok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Odpad s obsahom škodlivých látok je možné odovzdať: v rámci mobilného zberu alebo kalendárového zberu na určené miesto, vo vyhlásených termínoch: 2 krát ročne /jar, jeseň/.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rozpúšťadlá, kyseliny, zásady, fotochemické látky, pesticídy, oleje a tuky ako ( motorové, prevodové, mazacie oleje a pod.), farby, tlačiarenské farby, lepidlá a živice obsahujúce nebezpečné látky, detergenty obsahujúce nebezpečné látky, drevo obsahujúce nebezpečné látky, rukavice znečistené olejom, farbami, obaly znečistené nebezpečnými látkami...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zmesový komunálny odpad, triedený zber odpadov, BIO odpady...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proofErr w:type="spellStart"/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Elektroodpad</w:t>
      </w:r>
      <w:proofErr w:type="spellEnd"/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 xml:space="preserve"> z domácností vrátane žiariviek a svietidiel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proofErr w:type="spellStart"/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Elektroodpad</w:t>
      </w:r>
      <w:proofErr w:type="spellEnd"/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z domácností je možné odovzdať počas kalendárového zberu, na určené miesto, vo vyhlásených termínoch: – 2x ročne /jar, jeseň/.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žiarovky, žiarivky, svietidlá, televízory, rádiá, počítačová, kancelárska a telekomunikačná technika, mobily, videá, variče, ohrievače, kávovary, práčky, chladničky, elektromotory, ručné elektrické náradie, mobilné klimatizačné zariadenia 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 xml:space="preserve">Nezbiera sa: kovy, plasty, papier, drevo, iné odpady s obsahom škodlivých látok ako sú samotné </w:t>
      </w:r>
      <w:proofErr w:type="spellStart"/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elektroodpady</w:t>
      </w:r>
      <w:proofErr w:type="spellEnd"/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, odpady, ktoré nie sú </w:t>
      </w:r>
      <w:proofErr w:type="spellStart"/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elektroodpadom</w:t>
      </w:r>
      <w:proofErr w:type="spellEnd"/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, zmesový komunálny odpad ...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Odpady z obalov a odpady z neobalových výrobkov zbieraných spolu s obalmi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B90644">
        <w:rPr>
          <w:rFonts w:ascii="Arial" w:eastAsia="Times New Roman" w:hAnsi="Arial" w:cs="Arial"/>
          <w:color w:val="FF0000"/>
          <w:sz w:val="18"/>
          <w:szCs w:val="18"/>
          <w:u w:val="single"/>
          <w:lang w:eastAsia="sk-SK"/>
        </w:rPr>
        <w:t>Zber papiera:</w:t>
      </w:r>
      <w:r w:rsidRPr="00B90644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Zber papiera sa uskutočňuje </w:t>
      </w:r>
      <w:r w:rsidR="00B9064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podľa určených termínov v zvozovom kalendári .Držitelia odpadu ukladajú p</w:t>
      </w:r>
      <w:r w:rsidR="00D20C7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apier</w:t>
      </w:r>
      <w:r w:rsidR="00B9064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do vriec , ktoré umiestňujú na vlastných nehnuteľnostiach . V deň vývozu si držiteľ odpadu </w:t>
      </w:r>
      <w:r w:rsidR="00B90644">
        <w:rPr>
          <w:rFonts w:ascii="Arial" w:eastAsia="Times New Roman" w:hAnsi="Arial" w:cs="Arial"/>
          <w:color w:val="202020"/>
          <w:sz w:val="18"/>
          <w:szCs w:val="18"/>
          <w:lang w:eastAsia="sk-SK"/>
        </w:rPr>
        <w:lastRenderedPageBreak/>
        <w:t>umiestni vrece s p</w:t>
      </w:r>
      <w:r w:rsidR="00D20C7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apierom</w:t>
      </w:r>
      <w:r w:rsidR="00B9064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pred rod. dom </w:t>
      </w:r>
      <w:r w:rsidR="00F460E0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do 8,00 hod. ráno </w:t>
      </w:r>
      <w:r w:rsidR="00B9064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na viditeľné miesto, kde mu ho oprávnená organizácia odoberie.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noviny, časopisy, zošity, knihy, listy, kancelársky papier, papierové vrecká, lepenka, letáky, katalógy, plagáty, pohľadnice, baliaci papier ... . Nezbiera sa: plastové obaly, viacvrstvové kombinované materiály (napr. tzv. tetrapakové obaly), voskovaný papier, papier s hliníkovou fóliou, silne znečistený, či mastný papier, kopírovací papier 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D20C77">
        <w:rPr>
          <w:rFonts w:ascii="Arial" w:eastAsia="Times New Roman" w:hAnsi="Arial" w:cs="Arial"/>
          <w:color w:val="FF0000"/>
          <w:sz w:val="18"/>
          <w:szCs w:val="18"/>
          <w:u w:val="single"/>
          <w:lang w:eastAsia="sk-SK"/>
        </w:rPr>
        <w:t>Zber plastov, viacvrstvových kombinovaných materiálov:</w:t>
      </w:r>
      <w:r w:rsidRPr="00D20C77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Zber plastov, kombinovaných materiálov a kovových obalov sa uskutočňuje</w:t>
      </w:r>
      <w:r w:rsidR="008A6CD3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podľa určených termínov v zvozovom kalendári. Držitelia odpadu ukladajú plasty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do </w:t>
      </w:r>
      <w:r w:rsidR="00D20C7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vriec , ktoré si držiteľ odpadu  umiestňuje na vlastných nehnuteľnostiach.</w:t>
      </w:r>
      <w:r w:rsidR="008A6CD3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V deň vývozu podľa zvozového kalendára </w:t>
      </w:r>
      <w:r w:rsidR="008A6CD3" w:rsidRPr="008A6CD3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</w:t>
      </w:r>
      <w:r w:rsidR="008A6CD3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umiestni vrece s papierom do 8,00 ho. ráno  pred rod. dom na viditeľné miesto, kde mu ho oprávnená organizácia odoberie.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Plasty - fľaše od nápojov a olejov (PET fľaše), plastové obaly z drogérie,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viacvrstvové kombinované materiály ( </w:t>
      </w:r>
      <w:r w:rsidR="008A6CD3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tetrapakové obaly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-</w:t>
      </w:r>
      <w:r w:rsidR="00386B9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obaly od mlieka, vína, džúsu)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. Obaly z plastov ( napr. PET fľaše) musia byť stlačené a uložené do nádob na odpad tak, aby sa zmenšil ich objem a zaberali čo najmenej objemu nádoby.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="008A6CD3" w:rsidRPr="008A6CD3">
        <w:rPr>
          <w:rFonts w:ascii="Arial" w:eastAsia="Times New Roman" w:hAnsi="Arial" w:cs="Arial"/>
          <w:color w:val="FF0000"/>
          <w:sz w:val="18"/>
          <w:szCs w:val="18"/>
          <w:u w:val="single"/>
          <w:lang w:eastAsia="sk-SK"/>
        </w:rPr>
        <w:t>Zber kovov</w:t>
      </w:r>
      <w:r w:rsidR="008A6CD3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: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Kovy</w:t>
      </w:r>
      <w:r w:rsidR="00386B9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sa zberajú do dvoch 1100 l kontajnerov červenej farby, ktoré sú umiestnené v obci pri predajniach potravín.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</w:t>
      </w:r>
      <w:r w:rsidR="00386B9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Zberajú sa: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kovové plechovky od nápojov, konzervy,</w:t>
      </w:r>
      <w:r w:rsidR="000004D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klince,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starý kovový riad</w:t>
      </w:r>
      <w:r w:rsidR="00386B9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Konzervy a plechovky pred odovzdaním do nádoby je potrebné vypláchnuť, aby v nich nezostali zvyšky jedla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="000004D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Nezbiera sa: kovové obaly od farieb, lepidiel, chemikálií, kovové obaly kombinované s iným materiálom.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kovového odpadu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E7547E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sk-SK"/>
        </w:rPr>
        <w:t>Zber skla:</w:t>
      </w:r>
      <w:r w:rsidRPr="00E7547E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 xml:space="preserve">Zber skla sa uskutočňuje 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podľa určených termínov v zvozovom kalendári. Držitelia odpadu si sklo umiestňujú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do 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vriec , ktoré si umiestňujú na vlastných nehnute</w:t>
      </w:r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ľ</w:t>
      </w:r>
      <w:r w:rsidR="00E7547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nostiach. V deň vývozu podľa zvozového kalendára si držitelia odpadu umiestnia sklo vo vreciach pred rod . dom do 8,00, hod. ráno na viditeľné miesto, kde mu ho oprávnená organizácia odoberie.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sklenené fľaše, nádoby, obaly a predmety zo skla, poháre, fľaštičky od kozmetiky bez kovových a plastových uzáverov, črepy, okenné sklo, sklo z okuliarov 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vrchnáky, korky, gumy, porcelán, keramika, zrkadlá, drôtované sklo, dymové sklo, fľaše z umelej hmoty, časti uzáverov fliaš, žiarovky, žiarivky, obrazovky, silne znečistené sklo (zemino</w:t>
      </w:r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u, farbami, potravinami) ... </w:t>
      </w:r>
      <w:r w:rsidR="00EE7BA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Pri kultúrnom dome je pristavený veľkoobjemový kontajner , kde občania môžu priviesť sklo kedykoľvek aj mimo určených termínov v zvozovom kalendári</w:t>
      </w:r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Zber prenosných batérií a akumulátorov a automobilových batérií a akumulátorov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Použité prenosné batérie a akumulátory je možné odovzdať: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počas kalendárového zberu,  – 2 krát ročne /jar, jeseň/. Použité prenosné batérie a akumulátory je ďalej možné odovzdať prostredníctvom spätného zberu, alebo prostredníctvom zberného miesta. 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prenosné (gombíkové, tužkové, ...) a automobilové batérie a akumulátory 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priemyselné batérie a akumulátory, iné odpady s obsahom škodlivých látok ako sú samotné batérie a akumulátory, odpady, zmesový komunálny odpad 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Zber veterinárnych liekov a humánnych liekov nespotrebovaných fyzickými osobami a zdravotníckych pomôcok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Nespotrebované humánne a veterinárne lieky je potrebné odovzdávať do verejných lekární</w:t>
      </w:r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Nespotrebované lieky nepatria do zmesového komunálneho odpadu a ani do vôd odvádzaných v rámci obecnej kanalizácie.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Zber šatstva a textilu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Zber celoročne do špeciáln</w:t>
      </w:r>
      <w:r w:rsidR="005A03D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ej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zbern</w:t>
      </w:r>
      <w:r w:rsidR="005A03D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ej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nádob</w:t>
      </w:r>
      <w:r w:rsidR="005A03D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y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na textil a šatstvo </w:t>
      </w:r>
      <w:r w:rsidR="005A03D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umiestnenej </w:t>
      </w:r>
      <w:r w:rsidR="00C85B4A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pri potravinách Jednota </w:t>
      </w:r>
      <w:proofErr w:type="spellStart"/>
      <w:r w:rsidR="00C85B4A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Coop</w:t>
      </w:r>
      <w:proofErr w:type="spellEnd"/>
      <w:r w:rsidR="00C85B4A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 Vývoz zbern</w:t>
      </w:r>
      <w:r w:rsidR="00C85B4A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ej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nádob</w:t>
      </w:r>
      <w:r w:rsidR="00C85B4A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y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: podľa potreby.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čisté a suché šatstvo ( všetky druhy odevov, prikrývky, deky, posteľná bielizeň), topánky ( iba v pároch, nezničené ), doplnky k oblečeniu ( čiapky, šále a pod. ), plyšové hračky.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netkané textílie používané napríklad v záhradníctve, silne znečistené alebo zničené (roztrhané ) odevy, topánky ktoré nemajú pár.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Biologicky rozložiteľný odpad zo záhrad a parkov vrátane odpadu z cintorínov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="00B62EA4" w:rsidRPr="00B62EA4">
        <w:rPr>
          <w:rFonts w:ascii="Arial" w:eastAsia="Times New Roman" w:hAnsi="Arial" w:cs="Arial"/>
          <w:b/>
          <w:color w:val="202020"/>
          <w:sz w:val="18"/>
          <w:szCs w:val="18"/>
          <w:lang w:eastAsia="sk-SK"/>
        </w:rPr>
        <w:t>a kuchynský odpad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Biologicky rozložiteľný odpad zo zelene</w:t>
      </w:r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a kuchynský odpad si občania ukladajú na vlastné </w:t>
      </w:r>
      <w:proofErr w:type="spellStart"/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kompostoviská</w:t>
      </w:r>
      <w:proofErr w:type="spellEnd"/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. Obec zabezpeč</w:t>
      </w:r>
      <w:r w:rsidR="001502D8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í</w:t>
      </w:r>
      <w:r w:rsidR="00B62EA4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občanom možnosť podrviť si konáre stromov obecným drvičom drevnej hmoty za stanovenú cenu.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t>Jedlé oleje a tuky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Zhromažďovanie odpadu sa uskutočňuje</w:t>
      </w:r>
      <w:r w:rsidR="00884E9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spolu s nebezpečným a elektronickým odpadom – 2x ročne / jar, jeseň/ </w:t>
      </w:r>
      <w:r w:rsidR="000D5E1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</w:t>
      </w:r>
      <w:r w:rsidR="009E041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a </w:t>
      </w:r>
      <w:r w:rsidR="00884E9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podľa</w:t>
      </w:r>
      <w:r w:rsidR="009E041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určených </w:t>
      </w:r>
      <w:r w:rsidR="00884E9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termín</w:t>
      </w:r>
      <w:r w:rsidR="009E041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ov</w:t>
      </w:r>
      <w:r w:rsidR="00884E9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určen</w:t>
      </w:r>
      <w:r w:rsidR="009E0415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ých </w:t>
      </w:r>
      <w:r w:rsidR="00884E9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v zvozom kalendári 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Oleje a tuky sa odovzdávajú v plastových fľašiach s funkčným uzáverom. </w:t>
      </w:r>
      <w:r w:rsidR="000D5E1E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V deň vývozu si držiteľ odpadu vyloží pred svoj rodinný dom do 8,00,hod. ráno na viditeľné miesto, kde mu bude olej odobratý oprávnenou organizáciou.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Zbiera sa: oleje a tuky z prípravy jedál, zvyšky nespotrebovaných olejov, prepálené oleje, zvyšky margarínov, masla, či tuku ... 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>Nezbiera sa: motorové, hydraulické, či iné oleje a tuky, ktoré neboli pôvodne určené na konzumáciu, či na prípravu jedla...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lastRenderedPageBreak/>
        <w:br/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br/>
        <w:t>Pneumatiky </w:t>
      </w:r>
      <w:r w:rsidRPr="00C812D7">
        <w:rPr>
          <w:rFonts w:ascii="Arial" w:eastAsia="Times New Roman" w:hAnsi="Arial" w:cs="Arial"/>
          <w:b/>
          <w:bCs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Odpadové pneumatiky sa odovzdávajú sa len distribútorovi pneumatík - predajcovi pneumatík, či pneuservisu. </w:t>
      </w:r>
    </w:p>
    <w:p w14:paraId="0B619C83" w14:textId="77777777" w:rsidR="009B2FCE" w:rsidRDefault="009B2FCE" w:rsidP="00C812D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202020"/>
          <w:sz w:val="18"/>
          <w:szCs w:val="18"/>
          <w:lang w:eastAsia="sk-SK"/>
        </w:rPr>
      </w:pPr>
      <w:r w:rsidRPr="009B2FCE">
        <w:rPr>
          <w:rFonts w:ascii="Arial" w:eastAsia="Times New Roman" w:hAnsi="Arial" w:cs="Arial"/>
          <w:b/>
          <w:color w:val="202020"/>
          <w:sz w:val="18"/>
          <w:szCs w:val="18"/>
          <w:lang w:eastAsia="sk-SK"/>
        </w:rPr>
        <w:t>Staré vozidlá</w:t>
      </w:r>
      <w:r>
        <w:rPr>
          <w:rFonts w:ascii="Arial" w:eastAsia="Times New Roman" w:hAnsi="Arial" w:cs="Arial"/>
          <w:b/>
          <w:color w:val="202020"/>
          <w:sz w:val="18"/>
          <w:szCs w:val="18"/>
          <w:lang w:eastAsia="sk-SK"/>
        </w:rPr>
        <w:t xml:space="preserve">  </w:t>
      </w:r>
    </w:p>
    <w:p w14:paraId="3ABE01AA" w14:textId="77777777" w:rsidR="009B2FCE" w:rsidRDefault="005A03D6" w:rsidP="00C812D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0202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202020"/>
          <w:sz w:val="18"/>
          <w:szCs w:val="18"/>
          <w:lang w:eastAsia="sk-SK"/>
        </w:rPr>
        <w:t>Držiteľ starého vozidla</w:t>
      </w:r>
      <w:r w:rsidR="009B2FCE">
        <w:rPr>
          <w:rFonts w:ascii="Arial" w:eastAsia="Times New Roman" w:hAnsi="Arial" w:cs="Arial"/>
          <w:b/>
          <w:color w:val="202020"/>
          <w:sz w:val="18"/>
          <w:szCs w:val="18"/>
          <w:lang w:eastAsia="sk-SK"/>
        </w:rPr>
        <w:t xml:space="preserve"> </w:t>
      </w:r>
      <w:r w:rsidRPr="005A03D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je povinný odovzdať staré vozidlo osobe vykonávajúcej zber starých vozidiel alebo spracovateľovi starých vozidiel.</w:t>
      </w:r>
      <w:r w:rsidR="009B2FCE" w:rsidRPr="005A03D6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652B9D1" w14:textId="77777777" w:rsidR="00C812D7" w:rsidRPr="00C812D7" w:rsidRDefault="00C812D7" w:rsidP="00C812D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02020"/>
          <w:sz w:val="18"/>
          <w:szCs w:val="18"/>
          <w:lang w:eastAsia="sk-SK"/>
        </w:rPr>
      </w:pPr>
      <w:r w:rsidRPr="009B2FCE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  <w:t xml:space="preserve">Tento popis vychádza zo Všeobecne záväzného nariadenia obce </w:t>
      </w:r>
      <w:r w:rsidR="00884E91">
        <w:rPr>
          <w:rFonts w:ascii="Arial" w:eastAsia="Times New Roman" w:hAnsi="Arial" w:cs="Arial"/>
          <w:color w:val="202020"/>
          <w:sz w:val="18"/>
          <w:szCs w:val="18"/>
          <w:lang w:eastAsia="sk-SK"/>
        </w:rPr>
        <w:t xml:space="preserve">Hrachovište 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hyperlink r:id="rId4" w:tgtFrame="_blank" w:tooltip="Otvoriť súbor v novom okne" w:history="1">
        <w:r w:rsidRPr="00C812D7">
          <w:rPr>
            <w:rFonts w:ascii="Arial" w:eastAsia="Times New Roman" w:hAnsi="Arial" w:cs="Arial"/>
            <w:color w:val="4A7324"/>
            <w:sz w:val="18"/>
            <w:szCs w:val="18"/>
            <w:u w:val="single"/>
            <w:lang w:eastAsia="sk-SK"/>
          </w:rPr>
          <w:t>č.</w:t>
        </w:r>
        <w:r w:rsidR="00884E91">
          <w:rPr>
            <w:rFonts w:ascii="Arial" w:eastAsia="Times New Roman" w:hAnsi="Arial" w:cs="Arial"/>
            <w:color w:val="4A7324"/>
            <w:sz w:val="18"/>
            <w:szCs w:val="18"/>
            <w:u w:val="single"/>
            <w:lang w:eastAsia="sk-SK"/>
          </w:rPr>
          <w:t>1/2016</w:t>
        </w:r>
        <w:r w:rsidR="005A03D6">
          <w:rPr>
            <w:rFonts w:ascii="Arial" w:eastAsia="Times New Roman" w:hAnsi="Arial" w:cs="Arial"/>
            <w:color w:val="4A7324"/>
            <w:sz w:val="18"/>
            <w:szCs w:val="18"/>
            <w:u w:val="single"/>
            <w:lang w:eastAsia="sk-SK"/>
          </w:rPr>
          <w:t xml:space="preserve"> </w:t>
        </w:r>
        <w:r w:rsidR="00884E91">
          <w:rPr>
            <w:rFonts w:ascii="Arial" w:eastAsia="Times New Roman" w:hAnsi="Arial" w:cs="Arial"/>
            <w:color w:val="4A7324"/>
            <w:sz w:val="18"/>
            <w:szCs w:val="18"/>
            <w:u w:val="single"/>
            <w:lang w:eastAsia="sk-SK"/>
          </w:rPr>
          <w:t>o nakladaní</w:t>
        </w:r>
        <w:r w:rsidRPr="00C812D7">
          <w:rPr>
            <w:rFonts w:ascii="Arial" w:eastAsia="Times New Roman" w:hAnsi="Arial" w:cs="Arial"/>
            <w:color w:val="4A7324"/>
            <w:sz w:val="18"/>
            <w:szCs w:val="18"/>
            <w:u w:val="single"/>
            <w:lang w:eastAsia="sk-SK"/>
          </w:rPr>
          <w:t xml:space="preserve"> s komunálnymi odpadmi a s drobnými stavebnými odpadmi </w:t>
        </w:r>
        <w:r w:rsidR="00884E91">
          <w:rPr>
            <w:rFonts w:ascii="Arial" w:eastAsia="Times New Roman" w:hAnsi="Arial" w:cs="Arial"/>
            <w:color w:val="4A7324"/>
            <w:sz w:val="18"/>
            <w:szCs w:val="18"/>
            <w:u w:val="single"/>
            <w:lang w:eastAsia="sk-SK"/>
          </w:rPr>
          <w:t>.</w:t>
        </w:r>
      </w:hyperlink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t> </w:t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  <w:r w:rsidRPr="00C812D7">
        <w:rPr>
          <w:rFonts w:ascii="Arial" w:eastAsia="Times New Roman" w:hAnsi="Arial" w:cs="Arial"/>
          <w:color w:val="202020"/>
          <w:sz w:val="18"/>
          <w:szCs w:val="18"/>
          <w:lang w:eastAsia="sk-SK"/>
        </w:rPr>
        <w:br/>
      </w:r>
    </w:p>
    <w:p w14:paraId="4EAF3F59" w14:textId="77777777"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D7"/>
    <w:rsid w:val="000004D5"/>
    <w:rsid w:val="000D5E1E"/>
    <w:rsid w:val="001502D8"/>
    <w:rsid w:val="00215FE0"/>
    <w:rsid w:val="002B6A36"/>
    <w:rsid w:val="00384084"/>
    <w:rsid w:val="00386B95"/>
    <w:rsid w:val="00505CA8"/>
    <w:rsid w:val="00562386"/>
    <w:rsid w:val="005A03D6"/>
    <w:rsid w:val="00747B53"/>
    <w:rsid w:val="00884E91"/>
    <w:rsid w:val="008A31D2"/>
    <w:rsid w:val="008A6CD3"/>
    <w:rsid w:val="009B2FCE"/>
    <w:rsid w:val="009E0415"/>
    <w:rsid w:val="00B62EA4"/>
    <w:rsid w:val="00B90644"/>
    <w:rsid w:val="00C812D7"/>
    <w:rsid w:val="00C85B4A"/>
    <w:rsid w:val="00D20C77"/>
    <w:rsid w:val="00E7547E"/>
    <w:rsid w:val="00EE7BA1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BF86"/>
  <w15:chartTrackingRefBased/>
  <w15:docId w15:val="{9465D93B-EBEA-436D-BC00-B8AC6DA3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lovskebohunice.sk/files/documents/vzn-predpisy/vzn98_odpady.rt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2016-12-13T13:02:00Z</cp:lastPrinted>
  <dcterms:created xsi:type="dcterms:W3CDTF">2016-12-12T12:28:00Z</dcterms:created>
  <dcterms:modified xsi:type="dcterms:W3CDTF">2022-03-30T07:29:00Z</dcterms:modified>
</cp:coreProperties>
</file>