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23BA" w14:textId="77777777" w:rsidR="00C812D7" w:rsidRPr="008A6CD3" w:rsidRDefault="00C812D7" w:rsidP="00C812D7">
      <w:pPr>
        <w:shd w:val="clear" w:color="auto" w:fill="FFFFFF"/>
        <w:spacing w:after="0" w:line="312" w:lineRule="atLeast"/>
        <w:outlineLvl w:val="0"/>
        <w:rPr>
          <w:rFonts w:ascii="Georgia" w:eastAsia="Times New Roman" w:hAnsi="Georgia" w:cs="Arial"/>
          <w:i/>
          <w:iCs/>
          <w:color w:val="00B050"/>
          <w:kern w:val="36"/>
          <w:sz w:val="45"/>
          <w:szCs w:val="45"/>
          <w:lang w:eastAsia="sk-SK"/>
        </w:rPr>
      </w:pPr>
      <w:r w:rsidRPr="008A6CD3">
        <w:rPr>
          <w:rFonts w:ascii="Georgia" w:eastAsia="Times New Roman" w:hAnsi="Georgia" w:cs="Arial"/>
          <w:i/>
          <w:iCs/>
          <w:color w:val="00B050"/>
          <w:kern w:val="36"/>
          <w:sz w:val="45"/>
          <w:szCs w:val="45"/>
          <w:lang w:eastAsia="sk-SK"/>
        </w:rPr>
        <w:t>Popis systému nakladania s komunálnym odpadom vrátane triedeného zberu</w:t>
      </w:r>
    </w:p>
    <w:p w14:paraId="1A5C671F" w14:textId="77777777" w:rsidR="00C812D7" w:rsidRPr="00C812D7" w:rsidRDefault="00C812D7" w:rsidP="00C812D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02020"/>
          <w:sz w:val="18"/>
          <w:szCs w:val="18"/>
          <w:lang w:eastAsia="sk-SK"/>
        </w:rPr>
      </w:pPr>
      <w:r w:rsidRPr="00C812D7">
        <w:rPr>
          <w:rFonts w:ascii="Arial" w:eastAsia="Times New Roman" w:hAnsi="Arial" w:cs="Arial"/>
          <w:b/>
          <w:bCs/>
          <w:color w:val="202020"/>
          <w:sz w:val="18"/>
          <w:szCs w:val="18"/>
          <w:lang w:eastAsia="sk-SK"/>
        </w:rPr>
        <w:t xml:space="preserve">Popis systému nakladania s komunálnymi odpadmi </w:t>
      </w:r>
      <w:r w:rsidR="002B6A36">
        <w:rPr>
          <w:rFonts w:ascii="Arial" w:eastAsia="Times New Roman" w:hAnsi="Arial" w:cs="Arial"/>
          <w:b/>
          <w:bCs/>
          <w:color w:val="202020"/>
          <w:sz w:val="18"/>
          <w:szCs w:val="18"/>
          <w:lang w:eastAsia="sk-SK"/>
        </w:rPr>
        <w:t>vrátane triedeného zberu v obci Hrachovište.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b/>
          <w:bCs/>
          <w:color w:val="202020"/>
          <w:sz w:val="18"/>
          <w:szCs w:val="18"/>
          <w:lang w:eastAsia="sk-SK"/>
        </w:rPr>
        <w:t>Zmesový komunálny odpad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Zmesový komunálny odpad sa ukladá do  zberných nádob – plastové nádoby alebo plechové nádoby, druh nádoby: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 xml:space="preserve">a) 110 </w:t>
      </w:r>
      <w:r w:rsidR="002B6A36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l </w:t>
      </w:r>
      <w:r w:rsidR="00E7547E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kovové, 120 l plastové</w:t>
      </w:r>
      <w:r w:rsidR="002B6A36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vo frekvencii</w:t>
      </w:r>
      <w:r w:rsidR="00505CA8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pre celú obec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: 1 x za 2 týždne</w:t>
      </w:r>
      <w:r w:rsidR="002B6A36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.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 </w:t>
      </w:r>
    </w:p>
    <w:p w14:paraId="65ECCDDA" w14:textId="77777777" w:rsidR="00215FE0" w:rsidRDefault="00C812D7" w:rsidP="00C812D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02020"/>
          <w:sz w:val="18"/>
          <w:szCs w:val="18"/>
          <w:lang w:eastAsia="sk-SK"/>
        </w:rPr>
      </w:pP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Pre právnické osoby a fyzické osoby- podnikateľov je na území obce zavedený množstvový systém zberu odpadov, druh nádoby: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a) 11</w:t>
      </w:r>
      <w:r w:rsidR="002B6A36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0 l </w:t>
      </w:r>
      <w:r w:rsidR="00E7547E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, 120 l plastové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 </w:t>
      </w:r>
      <w:r w:rsidR="002B6A36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Frekvencia zberu pri množstvom systéme zberu odpadov je 1 x za 2 týždne,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Zbiera sa: len zmesové komunálne odpady, ktoré sa nedajú ďalej triediť.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Nezbiera sa: do týchto nádob je zakázané ukladať akékoľvek stavebné odpady a podobné odpady , zložky triedeného systému zberu, nebezpečné odpady</w:t>
      </w:r>
      <w:r w:rsidR="00505CA8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.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b/>
          <w:bCs/>
          <w:color w:val="202020"/>
          <w:sz w:val="18"/>
          <w:szCs w:val="18"/>
          <w:lang w:eastAsia="sk-SK"/>
        </w:rPr>
        <w:t>Drobný stavebný odpad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Na území obce sa zavádza množstvový zber drobného stavebného odpadu a to za poplatok, ktorý obec urč</w:t>
      </w:r>
      <w:r w:rsidR="00B90644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ila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podľa zákona o miestnych daniach a poplatkoch.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 xml:space="preserve">Množstvový zber drobného stavebného odpadu sa realizuje: </w:t>
      </w:r>
      <w:r w:rsidR="00505CA8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na požiadavku občanov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Interval vývozu: priebežne, podľa potreby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Zbiera sa: len vytriedené drobné stavebné odpady, k drobnému stavebnému odpadu patria v malom množstve zmesi betónu, tehál, obkladačiek, dlaždíc, keramiky a pod.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Nezbiera sa: nevytriedené stavebné odpady, odpady s obsahom škodlivých látok, odpady s obsahom zmesového komunálneho odpadu, či zložiek triedeného zberu odpadov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b/>
          <w:bCs/>
          <w:color w:val="202020"/>
          <w:sz w:val="18"/>
          <w:szCs w:val="18"/>
          <w:lang w:eastAsia="sk-SK"/>
        </w:rPr>
        <w:t>Objemný odpad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Zber a preprava objemného odpadu sa uskutočňuje:  do pristavených veľkoobjemových kontajnerov. Iné nakladanie s objemným odpadom, najmä ukladanie do zberných nádob určených pre systém zberu zmesového komunálneho odpadu, umiestnenie vedľa zberných nádob alebo v priestoroch stanoviska zberných nádob sa zakazuje.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 xml:space="preserve">Interval </w:t>
      </w:r>
      <w:r w:rsidR="00505CA8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vývozu: 2x ročne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Zbiera sa: komunálne odpady, ktoré sa svojou veľkosťou nevojdú do bežne používanej nádoby na zmesový odpad v obci, napr.: nábytok, dvere, nádoby, koberce, okná a pod.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Nezbiera sa: zmesový komunálny odpad, triedený zber odpadov, BIO odpady ... .</w:t>
      </w:r>
    </w:p>
    <w:p w14:paraId="48A209DF" w14:textId="1CDCEE0E" w:rsidR="009B2FCE" w:rsidRDefault="00C812D7" w:rsidP="00C812D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02020"/>
          <w:sz w:val="18"/>
          <w:szCs w:val="18"/>
          <w:lang w:eastAsia="sk-SK"/>
        </w:rPr>
      </w:pP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="00505CA8">
        <w:rPr>
          <w:rFonts w:ascii="Arial" w:eastAsia="Times New Roman" w:hAnsi="Arial" w:cs="Arial"/>
          <w:b/>
          <w:color w:val="202020"/>
          <w:sz w:val="18"/>
          <w:szCs w:val="18"/>
          <w:lang w:eastAsia="sk-SK"/>
        </w:rPr>
        <w:t>Nebezpečný odpad :o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dpad z domácností s obsahom škodlivých látok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Odpad s obsahom škodlivých látok je možné odovzdať: v rámci mobilného zberu alebo kalendárového zberu na určené miesto, vo vyhlásených termínoch: 2 krát ročne /jar, jeseň/.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Zbiera sa: rozpúšťadlá, kyseliny, zásady, fotochemické látky, pesticídy, oleje a tuky ako ( motorové, prevodové, mazacie oleje a pod.), farby, tlačiarenské farby, lepidlá a živice obsahujúce nebezpečné látky, detergenty obsahujúce nebezpečné látky, drevo obsahujúce nebezpečné látky, rukavice znečistené olejom, farbami, obaly znečistené nebezpečnými látkami...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Nezbiera sa: zmesový komunálny odpad, triedený zber odpadov, BIO odpady... 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proofErr w:type="spellStart"/>
      <w:r w:rsidRPr="00C812D7">
        <w:rPr>
          <w:rFonts w:ascii="Arial" w:eastAsia="Times New Roman" w:hAnsi="Arial" w:cs="Arial"/>
          <w:b/>
          <w:bCs/>
          <w:color w:val="202020"/>
          <w:sz w:val="18"/>
          <w:szCs w:val="18"/>
          <w:lang w:eastAsia="sk-SK"/>
        </w:rPr>
        <w:t>Elektroodpad</w:t>
      </w:r>
      <w:proofErr w:type="spellEnd"/>
      <w:r w:rsidRPr="00C812D7">
        <w:rPr>
          <w:rFonts w:ascii="Arial" w:eastAsia="Times New Roman" w:hAnsi="Arial" w:cs="Arial"/>
          <w:b/>
          <w:bCs/>
          <w:color w:val="202020"/>
          <w:sz w:val="18"/>
          <w:szCs w:val="18"/>
          <w:lang w:eastAsia="sk-SK"/>
        </w:rPr>
        <w:t xml:space="preserve"> z domácností vrátane žiariviek a svietidiel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proofErr w:type="spellStart"/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Elektroodpad</w:t>
      </w:r>
      <w:proofErr w:type="spellEnd"/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z domácností je možné odovzdať počas kalendárového zberu, na určené miesto, vo vyhlásených termínoch: – 2x ročne /jar, jeseň/.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Zbiera sa: žiarovky, žiarivky, svietidlá, televízory, rádiá, počítačová, kancelárska a telekomunikačná technika, mobily, videá, variče, ohrievače, kávovary, práčky, chladničky, elektromotory, ručné elektrické náradie, mobilné klimatizačné zariadenia ... 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 xml:space="preserve">Nezbiera sa: kovy, plasty, papier, drevo, iné odpady s obsahom škodlivých látok ako sú samotné </w:t>
      </w:r>
      <w:proofErr w:type="spellStart"/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elektroodpady</w:t>
      </w:r>
      <w:proofErr w:type="spellEnd"/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, odpady, ktoré nie sú </w:t>
      </w:r>
      <w:proofErr w:type="spellStart"/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elektroodpadom</w:t>
      </w:r>
      <w:proofErr w:type="spellEnd"/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, zmesový komunálny odpad ...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b/>
          <w:bCs/>
          <w:color w:val="202020"/>
          <w:sz w:val="18"/>
          <w:szCs w:val="18"/>
          <w:lang w:eastAsia="sk-SK"/>
        </w:rPr>
        <w:t>Odpady z obalov a odpady z neobalových výrobkov zbieraných spolu s obalmi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B90644">
        <w:rPr>
          <w:rFonts w:ascii="Arial" w:eastAsia="Times New Roman" w:hAnsi="Arial" w:cs="Arial"/>
          <w:color w:val="FF0000"/>
          <w:sz w:val="18"/>
          <w:szCs w:val="18"/>
          <w:u w:val="single"/>
          <w:lang w:eastAsia="sk-SK"/>
        </w:rPr>
        <w:t>Zber papiera:</w:t>
      </w:r>
      <w:r w:rsidRPr="00B90644">
        <w:rPr>
          <w:rFonts w:ascii="Arial" w:eastAsia="Times New Roman" w:hAnsi="Arial" w:cs="Arial"/>
          <w:color w:val="FF0000"/>
          <w:sz w:val="18"/>
          <w:szCs w:val="18"/>
          <w:lang w:eastAsia="sk-SK"/>
        </w:rPr>
        <w:t>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Zber papiera sa uskutočňuje </w:t>
      </w:r>
      <w:r w:rsidR="00B90644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podľa určených termínov v zvozovom kalendári .Držitelia odpadu ukladajú p</w:t>
      </w:r>
      <w:r w:rsidR="00D20C7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apier</w:t>
      </w:r>
      <w:r w:rsidR="00B90644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do vriec , ktoré umiestňujú na vlastných nehnuteľnostiach . V deň vývozu si držiteľ odpadu </w:t>
      </w:r>
      <w:r w:rsidR="00B90644">
        <w:rPr>
          <w:rFonts w:ascii="Arial" w:eastAsia="Times New Roman" w:hAnsi="Arial" w:cs="Arial"/>
          <w:color w:val="202020"/>
          <w:sz w:val="18"/>
          <w:szCs w:val="18"/>
          <w:lang w:eastAsia="sk-SK"/>
        </w:rPr>
        <w:lastRenderedPageBreak/>
        <w:t>umiestni vrece s p</w:t>
      </w:r>
      <w:r w:rsidR="00D20C7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apierom</w:t>
      </w:r>
      <w:r w:rsidR="00B90644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pred rod. dom </w:t>
      </w:r>
      <w:r w:rsidR="00F460E0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do 8,00 hod. ráno </w:t>
      </w:r>
      <w:r w:rsidR="00B90644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na viditeľné miesto, kde mu ho oprávnená organizácia odoberie. 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Zbiera sa: noviny, časopisy, zošity, knihy, listy, kancelársky papier, papierové vrecká, lepenka, letáky, katalógy, plagáty, pohľadnice, baliaci papier ... . Nezbiera sa: plastové obaly, viacvrstvové kombinované materiály (napr. tzv. tetrapakové obaly), voskovaný papier, papier s hliníkovou fóliou, silne znečistený, či mastný papier, kopírovací papier ... 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D20C77">
        <w:rPr>
          <w:rFonts w:ascii="Arial" w:eastAsia="Times New Roman" w:hAnsi="Arial" w:cs="Arial"/>
          <w:color w:val="FF0000"/>
          <w:sz w:val="18"/>
          <w:szCs w:val="18"/>
          <w:u w:val="single"/>
          <w:lang w:eastAsia="sk-SK"/>
        </w:rPr>
        <w:t>Zber plastov, viacvrstvových kombinovaných materiálov:</w:t>
      </w:r>
      <w:r w:rsidRPr="00D20C77">
        <w:rPr>
          <w:rFonts w:ascii="Arial" w:eastAsia="Times New Roman" w:hAnsi="Arial" w:cs="Arial"/>
          <w:color w:val="FF0000"/>
          <w:sz w:val="18"/>
          <w:szCs w:val="18"/>
          <w:lang w:eastAsia="sk-SK"/>
        </w:rPr>
        <w:t>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Zber plastov, kombinovaných materiálov a kovových obalov sa uskutočňuje</w:t>
      </w:r>
      <w:r w:rsidR="008A6CD3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podľa určených termínov v zvozovom kalendári. Držitelia odpadu ukladajú plasty 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do </w:t>
      </w:r>
      <w:r w:rsidR="00D20C7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vriec , ktoré si držiteľ odpadu  umiestňuje na vlastných nehnuteľnostiach.</w:t>
      </w:r>
      <w:r w:rsidR="008A6CD3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V deň vývozu podľa zvozového kalendára </w:t>
      </w:r>
      <w:r w:rsidR="008A6CD3" w:rsidRPr="008A6CD3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</w:t>
      </w:r>
      <w:r w:rsidR="008A6CD3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umiestni vrece s papierom do 8,00 ho. ráno  pred rod. dom na viditeľné miesto, kde mu ho oprávnená organizácia odoberie. 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Zbiera sa: Plasty - fľaše od nápojov a olejov (PET fľaše), plastové obaly z drogérie,</w:t>
      </w:r>
      <w:r w:rsidR="00E7547E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viacvrstvové kombinované materiály ( </w:t>
      </w:r>
      <w:r w:rsidR="008A6CD3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tetrapakové obaly</w:t>
      </w:r>
      <w:r w:rsidR="00E7547E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-</w:t>
      </w:r>
      <w:r w:rsidR="00386B95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obaly od mlieka, vína, džúsu)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. Obaly z plastov ( napr. PET fľaše) musia byť stlačené a uložené do nádob na odpad tak, aby sa zmenšil ich objem a zaberali čo najmenej objemu nádoby.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="008A6CD3" w:rsidRPr="008A6CD3">
        <w:rPr>
          <w:rFonts w:ascii="Arial" w:eastAsia="Times New Roman" w:hAnsi="Arial" w:cs="Arial"/>
          <w:color w:val="FF0000"/>
          <w:sz w:val="18"/>
          <w:szCs w:val="18"/>
          <w:u w:val="single"/>
          <w:lang w:eastAsia="sk-SK"/>
        </w:rPr>
        <w:t>Zber kovov</w:t>
      </w:r>
      <w:r w:rsidR="008A6CD3">
        <w:rPr>
          <w:rFonts w:ascii="Arial" w:eastAsia="Times New Roman" w:hAnsi="Arial" w:cs="Arial"/>
          <w:color w:val="FF0000"/>
          <w:sz w:val="18"/>
          <w:szCs w:val="18"/>
          <w:lang w:eastAsia="sk-SK"/>
        </w:rPr>
        <w:t xml:space="preserve">: 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Kovy</w:t>
      </w:r>
      <w:r w:rsidR="00386B95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sa zberajú do dvoch 1100 l kontajnerov červenej farby, ktoré sú umiestnené v obci pri predajniach potravín.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</w:t>
      </w:r>
      <w:r w:rsidR="00386B95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Zberajú sa: 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kovové plechovky od nápojov, konzervy,</w:t>
      </w:r>
      <w:r w:rsidR="000004D5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klince,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starý kovový riad</w:t>
      </w:r>
      <w:r w:rsidR="00386B95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.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Konzervy a plechovky pred odovzdaním do nádoby je potrebné vypláchnuť, aby v nich nezostali zvyšky jedla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="000004D5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Nezbiera sa: kovové obaly od farieb, lepidiel, chemikálií, kovové obaly kombinované s iným materiálom. 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kovového odpadu </w:t>
      </w:r>
      <w:r w:rsidR="00AD7041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. </w:t>
      </w:r>
      <w:r w:rsidR="00AD7041" w:rsidRPr="00AD7041">
        <w:rPr>
          <w:rFonts w:ascii="Arial" w:eastAsia="Times New Roman" w:hAnsi="Arial" w:cs="Arial"/>
          <w:color w:val="5B9BD5" w:themeColor="accent1"/>
          <w:sz w:val="18"/>
          <w:szCs w:val="18"/>
          <w:lang w:eastAsia="sk-SK"/>
        </w:rPr>
        <w:t>Od 1.1.2023 môžu občania vkladať do vriec s plastami a VKM (</w:t>
      </w:r>
      <w:proofErr w:type="spellStart"/>
      <w:r w:rsidR="00AD7041" w:rsidRPr="00AD7041">
        <w:rPr>
          <w:rFonts w:ascii="Arial" w:eastAsia="Times New Roman" w:hAnsi="Arial" w:cs="Arial"/>
          <w:color w:val="5B9BD5" w:themeColor="accent1"/>
          <w:sz w:val="18"/>
          <w:szCs w:val="18"/>
          <w:lang w:eastAsia="sk-SK"/>
        </w:rPr>
        <w:t>tetrapaky</w:t>
      </w:r>
      <w:proofErr w:type="spellEnd"/>
      <w:r w:rsidR="00AD7041" w:rsidRPr="00AD7041">
        <w:rPr>
          <w:rFonts w:ascii="Arial" w:eastAsia="Times New Roman" w:hAnsi="Arial" w:cs="Arial"/>
          <w:color w:val="5B9BD5" w:themeColor="accent1"/>
          <w:sz w:val="18"/>
          <w:szCs w:val="18"/>
          <w:lang w:eastAsia="sk-SK"/>
        </w:rPr>
        <w:t>) aj obaly z kovov a to: nezálohované plechovky z nápojov, konzervy, kovové vrchnáky z fliaš a pohárov, klince sponky, kľúče..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E7547E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sk-SK"/>
        </w:rPr>
        <w:t>Zber skla:</w:t>
      </w:r>
      <w:r w:rsidRPr="00E7547E">
        <w:rPr>
          <w:rFonts w:ascii="Arial" w:eastAsia="Times New Roman" w:hAnsi="Arial" w:cs="Arial"/>
          <w:color w:val="FF0000"/>
          <w:sz w:val="18"/>
          <w:szCs w:val="18"/>
          <w:lang w:eastAsia="sk-SK"/>
        </w:rPr>
        <w:t>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 xml:space="preserve">Zber skla sa uskutočňuje </w:t>
      </w:r>
      <w:r w:rsidR="00E7547E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podľa určených termínov v zvozovom kalendári. Držitelia odpadu si sklo umiestňujú 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do </w:t>
      </w:r>
      <w:r w:rsidR="00E7547E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vriec , ktoré si umiestňujú na vlastných nehnute</w:t>
      </w:r>
      <w:r w:rsidR="00B62EA4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ľ</w:t>
      </w:r>
      <w:r w:rsidR="00E7547E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nostiach. V deň vývozu podľa zvozového kalendára si držitelia odpadu umiestnia sklo vo vreciach pred rod . dom do 8,00, hod. ráno na viditeľné miesto, kde mu ho oprávnená organizácia odoberie. 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Zbiera sa: sklenené fľaše, nádoby, obaly a predmety zo skla, poháre, fľaštičky od kozmetiky bez kovových a plastových uzáverov, črepy, okenné sklo, sklo z okuliarov ... 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Nezbiera sa: vrchnáky, korky, gumy, porcelán, keramika, zrkadlá, drôtované sklo, dymové sklo, fľaše z umelej hmoty, časti uzáverov fliaš, žiarovky, žiarivky, obrazovky, silne znečistené sklo (zemino</w:t>
      </w:r>
      <w:r w:rsidR="00B62EA4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u, farbami, potravinami) ... </w:t>
      </w:r>
      <w:r w:rsidR="00EE7BA1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Pri kultúrnom dome je pristavený veľkoobjemový kontajner , kde občania môžu priviesť sklo kedykoľvek aj mimo určených termínov v zvozovom kalendári</w:t>
      </w:r>
      <w:r w:rsidR="00B62EA4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b/>
          <w:bCs/>
          <w:color w:val="202020"/>
          <w:sz w:val="18"/>
          <w:szCs w:val="18"/>
          <w:lang w:eastAsia="sk-SK"/>
        </w:rPr>
        <w:t>Zber prenosných batérií a akumulátorov a automobilových batérií a akumulátorov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Použité prenosné batérie a akumulátory je možné odovzdať: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počas kalendárového zberu,  – 2 krát ročne /jar, jeseň/. Použité prenosné batérie a akumulátory je ďalej možné odovzdať prostredníctvom spätného zberu, alebo prostredníctvom zberného miesta. 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Zbiera sa: prenosné (gombíkové, tužkové, ...) a automobilové batérie a akumulátory ... 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Nezbiera sa: priemyselné batérie a akumulátory, iné odpady s obsahom škodlivých látok ako sú samotné batérie a akumulátory, odpady, zmesový komunálny odpad ... 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b/>
          <w:bCs/>
          <w:color w:val="202020"/>
          <w:sz w:val="18"/>
          <w:szCs w:val="18"/>
          <w:lang w:eastAsia="sk-SK"/>
        </w:rPr>
        <w:t>Zber veterinárnych liekov a humánnych liekov nespotrebovaných fyzickými osobami a zdravotníckych pomôcok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Nespotrebované humánne a veterinárne lieky je potrebné odovzdávať do verejných lekární</w:t>
      </w:r>
      <w:r w:rsidR="00B62EA4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.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Nespotrebované lieky nepatria do zmesového komunálneho odpadu a ani do vôd odvádzaných v rámci obecnej kanalizácie.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b/>
          <w:bCs/>
          <w:color w:val="202020"/>
          <w:sz w:val="18"/>
          <w:szCs w:val="18"/>
          <w:lang w:eastAsia="sk-SK"/>
        </w:rPr>
        <w:t>Zber šatstva a textilu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Zber celoročne do špeciáln</w:t>
      </w:r>
      <w:r w:rsidR="005A03D6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ej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zbern</w:t>
      </w:r>
      <w:r w:rsidR="005A03D6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ej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nádob</w:t>
      </w:r>
      <w:r w:rsidR="005A03D6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y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na textil a šatstvo </w:t>
      </w:r>
      <w:r w:rsidR="005A03D6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umiestnenej </w:t>
      </w:r>
      <w:r w:rsidR="00C85B4A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pri potravinách Jednota </w:t>
      </w:r>
      <w:proofErr w:type="spellStart"/>
      <w:r w:rsidR="00C85B4A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Coop</w:t>
      </w:r>
      <w:proofErr w:type="spellEnd"/>
      <w:r w:rsidR="00C85B4A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. Vývoz zbern</w:t>
      </w:r>
      <w:r w:rsidR="00C85B4A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ej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nádob</w:t>
      </w:r>
      <w:r w:rsidR="00C85B4A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y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: podľa potreby.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Zbiera sa: čisté a suché šatstvo ( všetky druhy odevov, prikrývky, deky, posteľná bielizeň), topánky ( iba v pároch, nezničené ), doplnky k oblečeniu ( čiapky, šále a pod. ), plyšové hračky.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Nezbiera sa: netkané textílie používané napríklad v záhradníctve, silne znečistené alebo zničené (roztrhané ) odevy, topánky ktoré nemajú pár.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b/>
          <w:bCs/>
          <w:color w:val="202020"/>
          <w:sz w:val="18"/>
          <w:szCs w:val="18"/>
          <w:lang w:eastAsia="sk-SK"/>
        </w:rPr>
        <w:t>Biologicky rozložiteľný odpad zo záhrad a parkov vrátane odpadu z cintorínov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 </w:t>
      </w:r>
      <w:r w:rsidR="00B62EA4" w:rsidRPr="00B62EA4">
        <w:rPr>
          <w:rFonts w:ascii="Arial" w:eastAsia="Times New Roman" w:hAnsi="Arial" w:cs="Arial"/>
          <w:b/>
          <w:color w:val="202020"/>
          <w:sz w:val="18"/>
          <w:szCs w:val="18"/>
          <w:lang w:eastAsia="sk-SK"/>
        </w:rPr>
        <w:t>a kuchynský odpad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Biologicky rozložiteľný odpad zo zelene</w:t>
      </w:r>
      <w:r w:rsidR="00B62EA4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a kuchynský odpad si občania ukladajú na vlastné </w:t>
      </w:r>
      <w:proofErr w:type="spellStart"/>
      <w:r w:rsidR="00B62EA4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kompostoviská</w:t>
      </w:r>
      <w:proofErr w:type="spellEnd"/>
      <w:r w:rsidR="00B62EA4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. Obec zabezpeč</w:t>
      </w:r>
      <w:r w:rsidR="001502D8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í</w:t>
      </w:r>
      <w:r w:rsidR="00B62EA4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občanom možnosť podrviť si konáre stromov obecným drvičom drevnej hmoty za stanovenú cenu.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b/>
          <w:bCs/>
          <w:color w:val="202020"/>
          <w:sz w:val="18"/>
          <w:szCs w:val="18"/>
          <w:lang w:eastAsia="sk-SK"/>
        </w:rPr>
        <w:t>Jedlé oleje a tuky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Zhromažďovanie odpadu sa uskutočňuje</w:t>
      </w:r>
      <w:r w:rsidR="00884E91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spolu s nebezpečným a elektronickým odpadom – 2x ročne / jar, jeseň/ </w:t>
      </w:r>
      <w:r w:rsidR="000D5E1E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</w:t>
      </w:r>
      <w:r w:rsidR="009E0415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a </w:t>
      </w:r>
      <w:r w:rsidR="00884E91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podľa</w:t>
      </w:r>
      <w:r w:rsidR="009E0415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určených </w:t>
      </w:r>
      <w:r w:rsidR="00884E91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termín</w:t>
      </w:r>
      <w:r w:rsidR="009E0415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ov</w:t>
      </w:r>
      <w:r w:rsidR="00884E91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určen</w:t>
      </w:r>
      <w:r w:rsidR="009E0415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ých </w:t>
      </w:r>
      <w:r w:rsidR="00884E91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v zvozom kalendári .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Oleje a tuky sa odovzdávajú v plastových fľašiach s funkčným uzáverom. </w:t>
      </w:r>
      <w:r w:rsidR="000D5E1E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V deň vývozu si držiteľ odpadu vyloží pred svoj rodinný dom do 8,00,hod. ráno na viditeľné miesto, kde mu bude olej odobratý oprávnenou organizáciou.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Zbiera sa: oleje a tuky z prípravy jedál, zvyšky nespotrebovaných olejov, prepálené oleje, zvyšky margarínov, masla, či tuku ... 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 xml:space="preserve">Nezbiera sa: motorové, hydraulické, či iné oleje a tuky, ktoré neboli pôvodne určené na konzumáciu, či na 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lastRenderedPageBreak/>
        <w:t>prípravu jedla...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>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b/>
          <w:bCs/>
          <w:color w:val="202020"/>
          <w:sz w:val="18"/>
          <w:szCs w:val="18"/>
          <w:lang w:eastAsia="sk-SK"/>
        </w:rPr>
        <w:br/>
        <w:t>Pneumatiky </w:t>
      </w:r>
      <w:r w:rsidRPr="00C812D7">
        <w:rPr>
          <w:rFonts w:ascii="Arial" w:eastAsia="Times New Roman" w:hAnsi="Arial" w:cs="Arial"/>
          <w:b/>
          <w:bCs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Odpadové pneumatiky sa odovzdávajú sa len distribútorovi pneumatík - predajcovi pneumatík, či pneuservisu. </w:t>
      </w:r>
    </w:p>
    <w:p w14:paraId="0B619C83" w14:textId="77777777" w:rsidR="009B2FCE" w:rsidRDefault="009B2FCE" w:rsidP="00C812D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202020"/>
          <w:sz w:val="18"/>
          <w:szCs w:val="18"/>
          <w:lang w:eastAsia="sk-SK"/>
        </w:rPr>
      </w:pPr>
      <w:r w:rsidRPr="009B2FCE">
        <w:rPr>
          <w:rFonts w:ascii="Arial" w:eastAsia="Times New Roman" w:hAnsi="Arial" w:cs="Arial"/>
          <w:b/>
          <w:color w:val="202020"/>
          <w:sz w:val="18"/>
          <w:szCs w:val="18"/>
          <w:lang w:eastAsia="sk-SK"/>
        </w:rPr>
        <w:t>Staré vozidlá</w:t>
      </w:r>
      <w:r>
        <w:rPr>
          <w:rFonts w:ascii="Arial" w:eastAsia="Times New Roman" w:hAnsi="Arial" w:cs="Arial"/>
          <w:b/>
          <w:color w:val="202020"/>
          <w:sz w:val="18"/>
          <w:szCs w:val="18"/>
          <w:lang w:eastAsia="sk-SK"/>
        </w:rPr>
        <w:t xml:space="preserve">  </w:t>
      </w:r>
    </w:p>
    <w:p w14:paraId="3ABE01AA" w14:textId="77777777" w:rsidR="009B2FCE" w:rsidRDefault="005A03D6" w:rsidP="00C812D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02020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202020"/>
          <w:sz w:val="18"/>
          <w:szCs w:val="18"/>
          <w:lang w:eastAsia="sk-SK"/>
        </w:rPr>
        <w:t>Držiteľ starého vozidla</w:t>
      </w:r>
      <w:r w:rsidR="009B2FCE">
        <w:rPr>
          <w:rFonts w:ascii="Arial" w:eastAsia="Times New Roman" w:hAnsi="Arial" w:cs="Arial"/>
          <w:b/>
          <w:color w:val="202020"/>
          <w:sz w:val="18"/>
          <w:szCs w:val="18"/>
          <w:lang w:eastAsia="sk-SK"/>
        </w:rPr>
        <w:t xml:space="preserve"> </w:t>
      </w:r>
      <w:r w:rsidRPr="005A03D6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je povinný odovzdať staré vozidlo osobe vykonávajúcej zber starých vozidiel alebo spracovateľovi starých vozidiel.</w:t>
      </w:r>
      <w:r w:rsidR="009B2FCE" w:rsidRPr="005A03D6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2652B9D1" w14:textId="77777777" w:rsidR="00C812D7" w:rsidRPr="00C812D7" w:rsidRDefault="00C812D7" w:rsidP="00C812D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02020"/>
          <w:sz w:val="18"/>
          <w:szCs w:val="18"/>
          <w:lang w:eastAsia="sk-SK"/>
        </w:rPr>
      </w:pPr>
      <w:r w:rsidRPr="009B2FCE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  <w:t xml:space="preserve">Tento popis vychádza zo Všeobecne záväzného nariadenia obce </w:t>
      </w:r>
      <w:r w:rsidR="00884E91">
        <w:rPr>
          <w:rFonts w:ascii="Arial" w:eastAsia="Times New Roman" w:hAnsi="Arial" w:cs="Arial"/>
          <w:color w:val="202020"/>
          <w:sz w:val="18"/>
          <w:szCs w:val="18"/>
          <w:lang w:eastAsia="sk-SK"/>
        </w:rPr>
        <w:t xml:space="preserve">Hrachovište 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 </w:t>
      </w:r>
      <w:hyperlink r:id="rId4" w:tgtFrame="_blank" w:tooltip="Otvoriť súbor v novom okne" w:history="1">
        <w:r w:rsidRPr="00C812D7">
          <w:rPr>
            <w:rFonts w:ascii="Arial" w:eastAsia="Times New Roman" w:hAnsi="Arial" w:cs="Arial"/>
            <w:color w:val="4A7324"/>
            <w:sz w:val="18"/>
            <w:szCs w:val="18"/>
            <w:u w:val="single"/>
            <w:lang w:eastAsia="sk-SK"/>
          </w:rPr>
          <w:t>č.</w:t>
        </w:r>
        <w:r w:rsidR="00884E91">
          <w:rPr>
            <w:rFonts w:ascii="Arial" w:eastAsia="Times New Roman" w:hAnsi="Arial" w:cs="Arial"/>
            <w:color w:val="4A7324"/>
            <w:sz w:val="18"/>
            <w:szCs w:val="18"/>
            <w:u w:val="single"/>
            <w:lang w:eastAsia="sk-SK"/>
          </w:rPr>
          <w:t>1/2016</w:t>
        </w:r>
        <w:r w:rsidR="005A03D6">
          <w:rPr>
            <w:rFonts w:ascii="Arial" w:eastAsia="Times New Roman" w:hAnsi="Arial" w:cs="Arial"/>
            <w:color w:val="4A7324"/>
            <w:sz w:val="18"/>
            <w:szCs w:val="18"/>
            <w:u w:val="single"/>
            <w:lang w:eastAsia="sk-SK"/>
          </w:rPr>
          <w:t xml:space="preserve"> </w:t>
        </w:r>
        <w:r w:rsidR="00884E91">
          <w:rPr>
            <w:rFonts w:ascii="Arial" w:eastAsia="Times New Roman" w:hAnsi="Arial" w:cs="Arial"/>
            <w:color w:val="4A7324"/>
            <w:sz w:val="18"/>
            <w:szCs w:val="18"/>
            <w:u w:val="single"/>
            <w:lang w:eastAsia="sk-SK"/>
          </w:rPr>
          <w:t>o nakladaní</w:t>
        </w:r>
        <w:r w:rsidRPr="00C812D7">
          <w:rPr>
            <w:rFonts w:ascii="Arial" w:eastAsia="Times New Roman" w:hAnsi="Arial" w:cs="Arial"/>
            <w:color w:val="4A7324"/>
            <w:sz w:val="18"/>
            <w:szCs w:val="18"/>
            <w:u w:val="single"/>
            <w:lang w:eastAsia="sk-SK"/>
          </w:rPr>
          <w:t xml:space="preserve"> s komunálnymi odpadmi a s drobnými stavebnými odpadmi </w:t>
        </w:r>
        <w:r w:rsidR="00884E91">
          <w:rPr>
            <w:rFonts w:ascii="Arial" w:eastAsia="Times New Roman" w:hAnsi="Arial" w:cs="Arial"/>
            <w:color w:val="4A7324"/>
            <w:sz w:val="18"/>
            <w:szCs w:val="18"/>
            <w:u w:val="single"/>
            <w:lang w:eastAsia="sk-SK"/>
          </w:rPr>
          <w:t>.</w:t>
        </w:r>
      </w:hyperlink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t> </w:t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  <w:r w:rsidRPr="00C812D7">
        <w:rPr>
          <w:rFonts w:ascii="Arial" w:eastAsia="Times New Roman" w:hAnsi="Arial" w:cs="Arial"/>
          <w:color w:val="202020"/>
          <w:sz w:val="18"/>
          <w:szCs w:val="18"/>
          <w:lang w:eastAsia="sk-SK"/>
        </w:rPr>
        <w:br/>
      </w:r>
    </w:p>
    <w:p w14:paraId="4EAF3F59" w14:textId="77777777" w:rsidR="008A31D2" w:rsidRDefault="008A31D2"/>
    <w:sectPr w:rsidR="008A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2D7"/>
    <w:rsid w:val="000004D5"/>
    <w:rsid w:val="000D5E1E"/>
    <w:rsid w:val="001502D8"/>
    <w:rsid w:val="00215FE0"/>
    <w:rsid w:val="002B6A36"/>
    <w:rsid w:val="00384084"/>
    <w:rsid w:val="00386B95"/>
    <w:rsid w:val="00505CA8"/>
    <w:rsid w:val="00562386"/>
    <w:rsid w:val="005A03D6"/>
    <w:rsid w:val="00747B53"/>
    <w:rsid w:val="00884E91"/>
    <w:rsid w:val="008A31D2"/>
    <w:rsid w:val="008A6CD3"/>
    <w:rsid w:val="009B2FCE"/>
    <w:rsid w:val="009E0415"/>
    <w:rsid w:val="00AD7041"/>
    <w:rsid w:val="00B62EA4"/>
    <w:rsid w:val="00B90644"/>
    <w:rsid w:val="00C812D7"/>
    <w:rsid w:val="00C85B4A"/>
    <w:rsid w:val="00D20C77"/>
    <w:rsid w:val="00E7547E"/>
    <w:rsid w:val="00EE7BA1"/>
    <w:rsid w:val="00F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BF86"/>
  <w15:chartTrackingRefBased/>
  <w15:docId w15:val="{9465D93B-EBEA-436D-BC00-B8AC6DA3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A0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0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slovskebohunice.sk/files/documents/vzn-predpisy/vzn98_odpady.rt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cp:lastPrinted>2016-12-13T13:02:00Z</cp:lastPrinted>
  <dcterms:created xsi:type="dcterms:W3CDTF">2016-12-12T12:28:00Z</dcterms:created>
  <dcterms:modified xsi:type="dcterms:W3CDTF">2023-02-13T08:02:00Z</dcterms:modified>
</cp:coreProperties>
</file>