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736" w:rsidRPr="00156736" w:rsidRDefault="00156736" w:rsidP="001567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bookmarkStart w:id="0" w:name="_GoBack"/>
      <w:bookmarkEnd w:id="0"/>
      <w:r w:rsidRPr="0015673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Vyvesené na úradnej tabuli  a internetovom sídle obce dňa:</w:t>
      </w:r>
    </w:p>
    <w:p w:rsidR="00156736" w:rsidRPr="00156736" w:rsidRDefault="00156736" w:rsidP="001567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15673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Zvesené z úradnej tabule dňa:</w:t>
      </w:r>
    </w:p>
    <w:p w:rsidR="00156736" w:rsidRDefault="00156736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Názov a sídlo účtovnej jednotky:</w:t>
      </w:r>
      <w:r w:rsidRPr="00EC79D4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 Obec Hrachovište 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Sídlo organizácie</w:t>
      </w:r>
      <w:r w:rsidRPr="00EC79D4">
        <w:rPr>
          <w:rFonts w:ascii="Times New Roman" w:eastAsia="Times New Roman" w:hAnsi="Times New Roman" w:cs="Times New Roman"/>
          <w:sz w:val="27"/>
          <w:szCs w:val="27"/>
          <w:lang w:eastAsia="sk-SK"/>
        </w:rPr>
        <w:t>: 916 16 Obecný úrad Hrachovište, č. súp. 255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Identifikačné číslo</w:t>
      </w:r>
      <w:r w:rsidRPr="00EC79D4">
        <w:rPr>
          <w:rFonts w:ascii="Times New Roman" w:eastAsia="Times New Roman" w:hAnsi="Times New Roman" w:cs="Times New Roman"/>
          <w:sz w:val="27"/>
          <w:szCs w:val="27"/>
          <w:lang w:eastAsia="sk-SK"/>
        </w:rPr>
        <w:t>: 00311626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Daňové identifikačné číslo</w:t>
      </w:r>
      <w:r w:rsidRPr="00EC79D4">
        <w:rPr>
          <w:rFonts w:ascii="Times New Roman" w:eastAsia="Times New Roman" w:hAnsi="Times New Roman" w:cs="Times New Roman"/>
          <w:sz w:val="27"/>
          <w:szCs w:val="27"/>
          <w:lang w:eastAsia="sk-SK"/>
        </w:rPr>
        <w:t>: 2021091545</w:t>
      </w:r>
    </w:p>
    <w:p w:rsidR="00EC79D4" w:rsidRPr="00EC79D4" w:rsidRDefault="00EC79D4" w:rsidP="00EC79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156736" w:rsidRDefault="00156736" w:rsidP="00EC79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sk-SK"/>
        </w:rPr>
      </w:pPr>
      <w:r w:rsidRPr="00156736">
        <w:rPr>
          <w:rFonts w:ascii="Times New Roman" w:eastAsia="Times New Roman" w:hAnsi="Times New Roman" w:cs="Times New Roman"/>
          <w:b/>
          <w:sz w:val="48"/>
          <w:szCs w:val="48"/>
          <w:lang w:eastAsia="sk-SK"/>
        </w:rPr>
        <w:t>Návrh</w:t>
      </w:r>
    </w:p>
    <w:p w:rsidR="00EC79D4" w:rsidRPr="00EC79D4" w:rsidRDefault="00EC79D4" w:rsidP="00EC79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sz w:val="64"/>
          <w:szCs w:val="64"/>
          <w:lang w:eastAsia="sk-SK"/>
        </w:rPr>
        <w:t>ZÁVEREČNÝ ÚČET</w:t>
      </w:r>
    </w:p>
    <w:p w:rsidR="00EC79D4" w:rsidRPr="00EC79D4" w:rsidRDefault="00EC79D4" w:rsidP="00EC79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sz w:val="52"/>
          <w:szCs w:val="52"/>
          <w:lang w:eastAsia="sk-SK"/>
        </w:rPr>
        <w:t>Obce Hrachovište</w:t>
      </w:r>
    </w:p>
    <w:p w:rsidR="00EC79D4" w:rsidRPr="00EC79D4" w:rsidRDefault="00C16D06" w:rsidP="00EC79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sk-SK"/>
        </w:rPr>
        <w:t>k 31.12.2020</w:t>
      </w:r>
    </w:p>
    <w:p w:rsidR="00EC79D4" w:rsidRPr="00EC79D4" w:rsidRDefault="00EC79D4" w:rsidP="00EC79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56736" w:rsidRDefault="00156736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0"/>
          <w:szCs w:val="30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30"/>
          <w:szCs w:val="30"/>
          <w:lang w:eastAsia="sk-SK"/>
        </w:rPr>
        <w:t>Vypracovala: Mária Ko</w:t>
      </w:r>
      <w:r w:rsidR="00C16D06">
        <w:rPr>
          <w:rFonts w:ascii="Times New Roman" w:eastAsia="Times New Roman" w:hAnsi="Times New Roman" w:cs="Times New Roman"/>
          <w:sz w:val="30"/>
          <w:szCs w:val="30"/>
          <w:lang w:eastAsia="sk-SK"/>
        </w:rPr>
        <w:t>rcová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 xml:space="preserve">Hlavná činnosť organizácie: 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V zmysle zákona o obecnom zriadení číslo 369/1990 Z.z. v znení neskorších predpisov je obec samostatný územný samosprávny a správny celok. Obec je právnická osoba, ktorá za podmienok ustanovených zákonmi hospodári s vlastným majetkom a s vlastnými príjmami.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Základnou úlohou obce pri výkone samosprávy je starostlivosť o všestranný rozvoj jej územia a o potreby jej obyvateľov.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Zodpovední pracovníci organizácie: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Starosta obce</w:t>
      </w: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: JUDr. Ivan Kolník, bytom Hrachovište č. súp. 232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Zástupca starostu: </w:t>
      </w: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Peter Gablech, bytom Hrachovište č. súp 346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Priemerný počet pracovníkov počas účtovného obdobia: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Zamestnanci spolu</w:t>
      </w:r>
      <w:r w:rsidR="00C16D06">
        <w:rPr>
          <w:rFonts w:ascii="Times New Roman" w:eastAsia="Times New Roman" w:hAnsi="Times New Roman" w:cs="Times New Roman"/>
          <w:sz w:val="24"/>
          <w:szCs w:val="24"/>
          <w:lang w:eastAsia="sk-SK"/>
        </w:rPr>
        <w:t>: 6</w:t>
      </w: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 toho riadiaci pracovníci: 1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 B S A H:</w:t>
      </w:r>
    </w:p>
    <w:p w:rsidR="00EC79D4" w:rsidRPr="00EC79D4" w:rsidRDefault="00EC79D4" w:rsidP="00EC79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l. Bi</w:t>
      </w:r>
      <w:r w:rsidR="00C16D06">
        <w:rPr>
          <w:rFonts w:ascii="Times New Roman" w:eastAsia="Times New Roman" w:hAnsi="Times New Roman" w:cs="Times New Roman"/>
          <w:sz w:val="24"/>
          <w:szCs w:val="24"/>
          <w:lang w:eastAsia="sk-SK"/>
        </w:rPr>
        <w:t>lancia aktív a pasív k 31.12.2020</w:t>
      </w:r>
    </w:p>
    <w:p w:rsidR="00EC79D4" w:rsidRPr="00EC79D4" w:rsidRDefault="00F0187B" w:rsidP="00EC79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 Náklady a </w:t>
      </w:r>
      <w:r w:rsidR="00C16D06">
        <w:rPr>
          <w:rFonts w:ascii="Times New Roman" w:eastAsia="Times New Roman" w:hAnsi="Times New Roman" w:cs="Times New Roman"/>
          <w:sz w:val="24"/>
          <w:szCs w:val="24"/>
          <w:lang w:eastAsia="sk-SK"/>
        </w:rPr>
        <w:t>výnosy k 31.12.2020</w:t>
      </w:r>
    </w:p>
    <w:p w:rsidR="00EC79D4" w:rsidRPr="00EC79D4" w:rsidRDefault="00EC79D4" w:rsidP="00EC79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3. Rozpočet </w:t>
      </w:r>
      <w:r w:rsidR="00C16D06">
        <w:rPr>
          <w:rFonts w:ascii="Times New Roman" w:eastAsia="Times New Roman" w:hAnsi="Times New Roman" w:cs="Times New Roman"/>
          <w:sz w:val="24"/>
          <w:szCs w:val="24"/>
          <w:lang w:eastAsia="sk-SK"/>
        </w:rPr>
        <w:t>obce a jeho plnenie k 31.12.2020</w:t>
      </w:r>
    </w:p>
    <w:p w:rsidR="00EC79D4" w:rsidRPr="00EC79D4" w:rsidRDefault="00C16D06" w:rsidP="00EC79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4. Plnenie príjmov k 31.12.2020</w:t>
      </w:r>
    </w:p>
    <w:p w:rsidR="00EC79D4" w:rsidRPr="00EC79D4" w:rsidRDefault="00C16D06" w:rsidP="00EC79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5. Plnenie výdavkov k 31.12.2020</w:t>
      </w:r>
    </w:p>
    <w:p w:rsidR="00EC79D4" w:rsidRPr="00EC79D4" w:rsidRDefault="00EC79D4" w:rsidP="00EC79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6. Tvorba a použitie prostriedkov rezervného a sociálneho fondu</w:t>
      </w:r>
    </w:p>
    <w:p w:rsidR="00EC79D4" w:rsidRPr="00EC79D4" w:rsidRDefault="00EC79D4" w:rsidP="00EC79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7. Finančné vysporiadanie vzťahov voči ŠR</w:t>
      </w:r>
    </w:p>
    <w:p w:rsidR="00EC79D4" w:rsidRPr="00EC79D4" w:rsidRDefault="00EC79D4" w:rsidP="00EC79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8. Prehľad o stave a vývoji dlhu</w:t>
      </w:r>
    </w:p>
    <w:p w:rsidR="00EC79D4" w:rsidRPr="00EC79D4" w:rsidRDefault="00EC79D4" w:rsidP="00EC79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9. Stanovisko kontrolóra obce k záverečnému účtu obce</w:t>
      </w:r>
    </w:p>
    <w:p w:rsidR="00EC79D4" w:rsidRDefault="00EC79D4" w:rsidP="00EC79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10. Návrh uznesenia obecného zastupiteľstva</w:t>
      </w:r>
    </w:p>
    <w:p w:rsidR="002C2FA7" w:rsidRDefault="002C2FA7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C13821" w:rsidRDefault="00C13821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</w:p>
    <w:p w:rsidR="00EC79D4" w:rsidRPr="00FB48BE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FB48BE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lastRenderedPageBreak/>
        <w:t>1. Bil</w:t>
      </w:r>
      <w:r w:rsidR="00C16D06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ancia aktív a pasív k 31.12.2020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84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0"/>
        <w:gridCol w:w="2020"/>
      </w:tblGrid>
      <w:tr w:rsidR="00FB48BE" w:rsidRPr="00FB48BE" w:rsidTr="00FB48BE">
        <w:trPr>
          <w:trHeight w:val="402"/>
        </w:trPr>
        <w:tc>
          <w:tcPr>
            <w:tcW w:w="6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A K T Í V A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8BE" w:rsidRPr="00FB48BE" w:rsidRDefault="00FB48BE" w:rsidP="00FB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Suma v EUR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Majetok spolu: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FB48BE" w:rsidRDefault="00EC344D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729</w:t>
            </w:r>
            <w:r w:rsidR="008D3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767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187</w:t>
            </w:r>
            <w:r w:rsidR="00FB48BE"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Dlhodobý hmotný majetok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FB48BE" w:rsidRDefault="0076728B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303</w:t>
            </w:r>
            <w:r w:rsidR="00B82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041</w:t>
            </w:r>
            <w:r w:rsidR="00FB48BE"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 toho: budovy, stavby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FB48BE" w:rsidRDefault="0076728B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207</w:t>
            </w:r>
            <w:r w:rsidR="00232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409</w:t>
            </w:r>
            <w:r w:rsidR="00FB48BE"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     sam.hnuteľné veci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FB48BE" w:rsidRDefault="0076728B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  <w:r w:rsidR="00B8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637</w:t>
            </w:r>
            <w:r w:rsidR="00FB48BE"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     dopravné prostriedky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FB48BE" w:rsidRDefault="0076728B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417</w:t>
            </w:r>
            <w:r w:rsidR="00FB48BE"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     pozemky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FB48BE" w:rsidRDefault="00EC344D" w:rsidP="00C1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62</w:t>
            </w:r>
            <w:r w:rsidR="008D3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295</w:t>
            </w:r>
            <w:r w:rsidR="00FB48BE"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    obstaranie dlhodobého hmotného majetku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30 488 </w:t>
            </w:r>
          </w:p>
        </w:tc>
      </w:tr>
      <w:tr w:rsidR="0076728B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6728B" w:rsidRPr="00FB48BE" w:rsidRDefault="0076728B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    Umelecké diela a zbierky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28B" w:rsidRPr="00FB48BE" w:rsidRDefault="0076728B" w:rsidP="0076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                  795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Dlhodobý finančný majetok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FB48BE" w:rsidRDefault="00287B4B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347</w:t>
            </w:r>
            <w:r w:rsidR="008D3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659</w:t>
            </w:r>
            <w:r w:rsidR="00FB48BE"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Zúčtovanie medzi orgánmi verejnej správy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FB48BE" w:rsidRDefault="00287B4B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222</w:t>
            </w:r>
            <w:r w:rsidR="00FB48BE"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Zásoby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FB48BE" w:rsidRDefault="00726063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758</w:t>
            </w:r>
            <w:r w:rsidR="00FB48BE"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Krátkodobé pohľadávky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FB48BE" w:rsidRDefault="00F91ABD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5</w:t>
            </w:r>
            <w:r w:rsidR="008D3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726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238</w:t>
            </w:r>
            <w:r w:rsidR="00FB48BE"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- nedaňové príjmy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FB48BE" w:rsidRDefault="00726063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</w:t>
            </w:r>
            <w:r w:rsidR="00B8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852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- daňové príjmy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FB48BE" w:rsidRDefault="00726063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386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Finančné účty: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FB48BE" w:rsidRDefault="00726063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71</w:t>
            </w:r>
            <w:r w:rsidR="00B82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008</w:t>
            </w:r>
            <w:r w:rsidR="00FB48BE"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- pokladnica /211/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FB48BE" w:rsidRDefault="00726063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480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- ceniny /213/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FB48BE" w:rsidRDefault="00726063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452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- bankové účty /221/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FB48BE" w:rsidRDefault="00726063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70</w:t>
            </w:r>
            <w:r w:rsidR="00B8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076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Náklady budúcich období 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FB48BE" w:rsidRDefault="00726063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  <w:r w:rsidR="00B82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261</w:t>
            </w:r>
            <w:r w:rsidR="00FB48BE"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</w:tbl>
    <w:p w:rsid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84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0"/>
        <w:gridCol w:w="2020"/>
      </w:tblGrid>
      <w:tr w:rsidR="00FB48BE" w:rsidRPr="00FB48BE" w:rsidTr="00FB48BE">
        <w:trPr>
          <w:trHeight w:val="402"/>
        </w:trPr>
        <w:tc>
          <w:tcPr>
            <w:tcW w:w="6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P AS Í V A 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8BE" w:rsidRPr="00FB48BE" w:rsidRDefault="00FB48BE" w:rsidP="00FB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Suma v EUR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Vlastné imanie a záväzky: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8D3B61" w:rsidRDefault="00116619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sk-SK"/>
              </w:rPr>
            </w:pPr>
            <w:r w:rsidRPr="008D3B6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sk-SK"/>
              </w:rPr>
              <w:t>729</w:t>
            </w:r>
            <w:r w:rsidR="008D3B61" w:rsidRPr="008D3B6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72606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sk-SK"/>
              </w:rPr>
              <w:t>187</w:t>
            </w:r>
            <w:r w:rsidR="00FB48BE" w:rsidRPr="008D3B6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- vlastné imanie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8D3B61" w:rsidRDefault="00726063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sk-SK"/>
              </w:rPr>
              <w:t>550</w:t>
            </w:r>
            <w:r w:rsidR="00B8203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sk-SK"/>
              </w:rPr>
              <w:t>804</w:t>
            </w:r>
            <w:r w:rsidR="00FB48BE" w:rsidRPr="008D3B6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- záväzky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8D3B61" w:rsidRDefault="00726063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sk-SK"/>
              </w:rPr>
              <w:t>49</w:t>
            </w:r>
            <w:r w:rsidR="00B8203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sk-SK"/>
              </w:rPr>
              <w:t>092</w:t>
            </w:r>
            <w:r w:rsidR="00FB48BE" w:rsidRPr="008D3B6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740AF4" w:rsidRDefault="00740AF4" w:rsidP="0074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-</w:t>
            </w:r>
            <w:r w:rsidRPr="00740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časové rozlíšenie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8D3B61" w:rsidRDefault="00726063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sk-SK"/>
              </w:rPr>
              <w:t>129</w:t>
            </w:r>
            <w:r w:rsidR="00B8203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sk-SK"/>
              </w:rPr>
              <w:t>291</w:t>
            </w:r>
            <w:r w:rsidR="00FB48BE" w:rsidRPr="008D3B6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</w:tbl>
    <w:p w:rsidR="00FB48BE" w:rsidRDefault="00FB48BE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B48BE" w:rsidRDefault="00FB48BE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E62D8" w:rsidRDefault="005E62D8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B48BE" w:rsidRPr="00EC79D4" w:rsidRDefault="00FB48BE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84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0"/>
        <w:gridCol w:w="2020"/>
      </w:tblGrid>
      <w:tr w:rsidR="00FB48BE" w:rsidRPr="00FB48BE" w:rsidTr="00FB48BE">
        <w:trPr>
          <w:trHeight w:val="402"/>
        </w:trPr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Záväzky v EUR</w:t>
            </w:r>
          </w:p>
        </w:tc>
        <w:tc>
          <w:tcPr>
            <w:tcW w:w="2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46129B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49</w:t>
            </w:r>
            <w:r w:rsidR="00B8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092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ostatné krátkodobé rezervy /323/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996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záväzky zo SF /472/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46129B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698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dodávatelia /321/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46129B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</w:t>
            </w:r>
            <w:r w:rsidR="00B8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06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699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iné záväzky /379/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116619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  <w:r w:rsidR="008D3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46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zamestnanci /331/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116619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</w:t>
            </w:r>
            <w:r w:rsidR="008D3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46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270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zúčtovanie SP a VZP /336/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116619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</w:t>
            </w:r>
            <w:r w:rsidR="008D3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46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296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ostatné priame dane /342/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066844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883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2D33D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bankové úvery /461</w:t>
            </w:r>
            <w:r w:rsidR="00FB48BE"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066844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34</w:t>
            </w:r>
            <w:r w:rsidR="00B8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400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Záväzky z nesplatených vkladov/367/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116619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</w:tbl>
    <w:p w:rsid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Výnosy budúcich období /384/ </w:t>
      </w:r>
      <w:r w:rsidR="00066844">
        <w:rPr>
          <w:rFonts w:ascii="Times New Roman" w:eastAsia="Times New Roman" w:hAnsi="Times New Roman" w:cs="Times New Roman"/>
          <w:sz w:val="24"/>
          <w:szCs w:val="24"/>
          <w:lang w:eastAsia="sk-SK"/>
        </w:rPr>
        <w:t>129</w:t>
      </w:r>
      <w:r w:rsidR="00A166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66844">
        <w:rPr>
          <w:rFonts w:ascii="Times New Roman" w:eastAsia="Times New Roman" w:hAnsi="Times New Roman" w:cs="Times New Roman"/>
          <w:sz w:val="24"/>
          <w:szCs w:val="24"/>
          <w:lang w:eastAsia="sk-SK"/>
        </w:rPr>
        <w:t>291</w:t>
      </w:r>
      <w:r w:rsidR="0095623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€</w:t>
      </w:r>
    </w:p>
    <w:p w:rsid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Bankové účty</w:t>
      </w:r>
      <w:r w:rsidR="00FB48B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5531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</w:t>
      </w:r>
      <w:r w:rsidR="00FB48B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 EUR</w:t>
      </w:r>
      <w:r w:rsidR="005531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843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18"/>
        <w:gridCol w:w="1559"/>
        <w:gridCol w:w="1560"/>
        <w:gridCol w:w="1701"/>
        <w:gridCol w:w="1701"/>
      </w:tblGrid>
      <w:tr w:rsidR="00EC79D4" w:rsidRPr="00EC79D4" w:rsidTr="00FB48BE">
        <w:trPr>
          <w:tblCellSpacing w:w="0" w:type="dxa"/>
        </w:trPr>
        <w:tc>
          <w:tcPr>
            <w:tcW w:w="1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Číslo účtu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5A5EEF" w:rsidP="00EC79D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Stav účtu k 01.01.2020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Obraty</w:t>
            </w:r>
            <w:r w:rsidR="00FB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MD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Obraty</w:t>
            </w:r>
            <w:r w:rsidR="00FB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DAL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Stav účtu k</w:t>
            </w:r>
            <w:r w:rsidR="00956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31.12.20</w:t>
            </w:r>
            <w:r w:rsidR="005A5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</w:p>
        </w:tc>
      </w:tr>
      <w:tr w:rsidR="00EC79D4" w:rsidRPr="00EC79D4" w:rsidTr="00FB48BE">
        <w:trPr>
          <w:tblCellSpacing w:w="0" w:type="dxa"/>
        </w:trPr>
        <w:tc>
          <w:tcPr>
            <w:tcW w:w="1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22101 </w:t>
            </w:r>
            <w:r w:rsidR="00FB48B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Bežný účet 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8E3207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</w:t>
            </w:r>
            <w:r w:rsidR="00B8203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982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8E3207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199</w:t>
            </w:r>
            <w:r w:rsidR="00B8203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783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8E3207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194</w:t>
            </w:r>
            <w:r w:rsidR="00B8203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8E3207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</w:t>
            </w:r>
            <w:r w:rsidR="00B8203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128</w:t>
            </w:r>
          </w:p>
        </w:tc>
      </w:tr>
      <w:tr w:rsidR="00EC79D4" w:rsidRPr="00EC79D4" w:rsidTr="00FB48BE">
        <w:trPr>
          <w:tblCellSpacing w:w="0" w:type="dxa"/>
        </w:trPr>
        <w:tc>
          <w:tcPr>
            <w:tcW w:w="1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22103 </w:t>
            </w:r>
            <w:r w:rsidR="00FB48B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Účet RF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8E3207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</w:t>
            </w:r>
            <w:r w:rsidR="00B8203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813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8E3207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</w:t>
            </w:r>
            <w:r w:rsidR="00B8203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383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8E3207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4999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8E3207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42</w:t>
            </w:r>
            <w:r w:rsidR="00B8203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197</w:t>
            </w:r>
          </w:p>
        </w:tc>
      </w:tr>
      <w:tr w:rsidR="00EC79D4" w:rsidRPr="00EC79D4" w:rsidTr="00FB48BE">
        <w:trPr>
          <w:tblCellSpacing w:w="0" w:type="dxa"/>
        </w:trPr>
        <w:tc>
          <w:tcPr>
            <w:tcW w:w="1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22104 </w:t>
            </w:r>
            <w:r w:rsidR="00FB48B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Účet SF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8E3207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415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8E3207" w:rsidP="00361D7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B8203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8E3207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687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8E3207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751</w:t>
            </w:r>
          </w:p>
        </w:tc>
      </w:tr>
      <w:tr w:rsidR="00EC79D4" w:rsidRPr="00FB48BE" w:rsidTr="00FB48BE">
        <w:trPr>
          <w:tblCellSpacing w:w="0" w:type="dxa"/>
        </w:trPr>
        <w:tc>
          <w:tcPr>
            <w:tcW w:w="1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FB48BE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FB48BE" w:rsidRDefault="008E3207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51</w:t>
            </w:r>
            <w:r w:rsidR="00B82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210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FB48BE" w:rsidRDefault="008E3207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219</w:t>
            </w:r>
            <w:r w:rsidR="00B82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189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FB48BE" w:rsidRDefault="008E3207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200</w:t>
            </w:r>
            <w:r w:rsidR="00B82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323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FB48BE" w:rsidRDefault="008E3207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70</w:t>
            </w:r>
            <w:r w:rsidR="00B82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076</w:t>
            </w:r>
          </w:p>
        </w:tc>
      </w:tr>
    </w:tbl>
    <w:p w:rsid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2C2FA7" w:rsidRDefault="002C2FA7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2C2FA7" w:rsidRDefault="002C2FA7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2C2FA7" w:rsidRDefault="002C2FA7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FB48BE" w:rsidRDefault="00FB48BE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FB48BE" w:rsidRDefault="00FB48BE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FB48BE" w:rsidRDefault="00FB48BE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C79D4" w:rsidRPr="00FB48BE" w:rsidRDefault="00A1667E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2. Náklady a výnosy k 31.12.2020</w:t>
      </w:r>
    </w:p>
    <w:p w:rsid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Výkaz zisko</w:t>
      </w:r>
      <w:r w:rsidR="00A1667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 a strát k 31.12.2020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 á k l a d y: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8"/>
        <w:gridCol w:w="5941"/>
        <w:gridCol w:w="2213"/>
      </w:tblGrid>
      <w:tr w:rsidR="00EC79D4" w:rsidRPr="00EC79D4" w:rsidTr="00271D21">
        <w:trPr>
          <w:tblCellSpacing w:w="0" w:type="dxa"/>
        </w:trPr>
        <w:tc>
          <w:tcPr>
            <w:tcW w:w="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Skupina</w:t>
            </w:r>
          </w:p>
        </w:tc>
        <w:tc>
          <w:tcPr>
            <w:tcW w:w="3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Suma v </w:t>
            </w:r>
            <w:r w:rsidR="00553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EUR</w:t>
            </w:r>
          </w:p>
        </w:tc>
      </w:tr>
      <w:tr w:rsidR="00EC79D4" w:rsidRPr="00EC79D4" w:rsidTr="00271D21">
        <w:trPr>
          <w:tblCellSpacing w:w="0" w:type="dxa"/>
        </w:trPr>
        <w:tc>
          <w:tcPr>
            <w:tcW w:w="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3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Spotreba materiálu, energie 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77CA6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32</w:t>
            </w:r>
            <w:r w:rsidR="00B8203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601</w:t>
            </w:r>
          </w:p>
        </w:tc>
      </w:tr>
      <w:tr w:rsidR="00EC79D4" w:rsidRPr="00EC79D4" w:rsidTr="00271D21">
        <w:trPr>
          <w:tblCellSpacing w:w="0" w:type="dxa"/>
        </w:trPr>
        <w:tc>
          <w:tcPr>
            <w:tcW w:w="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51</w:t>
            </w:r>
          </w:p>
        </w:tc>
        <w:tc>
          <w:tcPr>
            <w:tcW w:w="3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Služby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77CA6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32</w:t>
            </w:r>
            <w:r w:rsidR="00B8203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636</w:t>
            </w:r>
          </w:p>
        </w:tc>
      </w:tr>
      <w:tr w:rsidR="00EC79D4" w:rsidRPr="00EC79D4" w:rsidTr="00271D21">
        <w:trPr>
          <w:tblCellSpacing w:w="0" w:type="dxa"/>
        </w:trPr>
        <w:tc>
          <w:tcPr>
            <w:tcW w:w="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52</w:t>
            </w:r>
          </w:p>
        </w:tc>
        <w:tc>
          <w:tcPr>
            <w:tcW w:w="3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Osobné náklady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77CA6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114</w:t>
            </w:r>
            <w:r w:rsidR="00B8203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549</w:t>
            </w:r>
          </w:p>
        </w:tc>
      </w:tr>
      <w:tr w:rsidR="00EC79D4" w:rsidRPr="00EC79D4" w:rsidTr="00271D21">
        <w:trPr>
          <w:tblCellSpacing w:w="0" w:type="dxa"/>
        </w:trPr>
        <w:tc>
          <w:tcPr>
            <w:tcW w:w="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53</w:t>
            </w:r>
          </w:p>
        </w:tc>
        <w:tc>
          <w:tcPr>
            <w:tcW w:w="3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Dane a poplatky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77CA6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62</w:t>
            </w:r>
          </w:p>
        </w:tc>
      </w:tr>
      <w:tr w:rsidR="00EC79D4" w:rsidRPr="00EC79D4" w:rsidTr="00271D21">
        <w:trPr>
          <w:tblCellSpacing w:w="0" w:type="dxa"/>
        </w:trPr>
        <w:tc>
          <w:tcPr>
            <w:tcW w:w="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54</w:t>
            </w:r>
          </w:p>
        </w:tc>
        <w:tc>
          <w:tcPr>
            <w:tcW w:w="3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Ostatné náklady na prevádzkovú činnosť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77CA6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  <w:r w:rsidR="00B8203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313</w:t>
            </w:r>
          </w:p>
        </w:tc>
      </w:tr>
      <w:tr w:rsidR="00EC79D4" w:rsidRPr="00EC79D4" w:rsidTr="00271D21">
        <w:trPr>
          <w:tblCellSpacing w:w="0" w:type="dxa"/>
        </w:trPr>
        <w:tc>
          <w:tcPr>
            <w:tcW w:w="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</w:t>
            </w:r>
          </w:p>
        </w:tc>
        <w:tc>
          <w:tcPr>
            <w:tcW w:w="3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Odpisy, rezervy, opravné položky a zúčtovanie časového rozlíšenia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CF4B12" w:rsidP="008F4ADD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8F4A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901</w:t>
            </w:r>
          </w:p>
        </w:tc>
      </w:tr>
      <w:tr w:rsidR="00EC79D4" w:rsidRPr="00EC79D4" w:rsidTr="00271D21">
        <w:trPr>
          <w:tblCellSpacing w:w="0" w:type="dxa"/>
        </w:trPr>
        <w:tc>
          <w:tcPr>
            <w:tcW w:w="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56</w:t>
            </w:r>
          </w:p>
        </w:tc>
        <w:tc>
          <w:tcPr>
            <w:tcW w:w="3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Finančné náklady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8F4ADD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B8203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161</w:t>
            </w:r>
          </w:p>
        </w:tc>
      </w:tr>
      <w:tr w:rsidR="00EC79D4" w:rsidRPr="00EC79D4" w:rsidTr="00271D21">
        <w:trPr>
          <w:tblCellSpacing w:w="0" w:type="dxa"/>
        </w:trPr>
        <w:tc>
          <w:tcPr>
            <w:tcW w:w="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58</w:t>
            </w:r>
          </w:p>
        </w:tc>
        <w:tc>
          <w:tcPr>
            <w:tcW w:w="3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Náklady na transfery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8F4ADD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B8203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686</w:t>
            </w:r>
          </w:p>
        </w:tc>
      </w:tr>
    </w:tbl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 ý n o s y, daň z príjmov a výsledok hospodárenia</w:t>
      </w:r>
      <w:r w:rsidR="00FB48B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8F4AD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 31.12.2020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9147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1"/>
        <w:gridCol w:w="5960"/>
        <w:gridCol w:w="2126"/>
      </w:tblGrid>
      <w:tr w:rsidR="00EC79D4" w:rsidRPr="00EC79D4" w:rsidTr="00FB48BE">
        <w:trPr>
          <w:tblCellSpacing w:w="0" w:type="dxa"/>
        </w:trPr>
        <w:tc>
          <w:tcPr>
            <w:tcW w:w="1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Skupina</w:t>
            </w:r>
          </w:p>
        </w:tc>
        <w:tc>
          <w:tcPr>
            <w:tcW w:w="5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Suma v </w:t>
            </w:r>
            <w:r w:rsidR="00553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EUR</w:t>
            </w:r>
          </w:p>
        </w:tc>
      </w:tr>
      <w:tr w:rsidR="00EC79D4" w:rsidRPr="00EC79D4" w:rsidTr="00FB48BE">
        <w:trPr>
          <w:tblCellSpacing w:w="0" w:type="dxa"/>
        </w:trPr>
        <w:tc>
          <w:tcPr>
            <w:tcW w:w="1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</w:t>
            </w:r>
          </w:p>
        </w:tc>
        <w:tc>
          <w:tcPr>
            <w:tcW w:w="5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Tržby z predaja služieb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E3455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</w:t>
            </w:r>
            <w:r w:rsidR="00B8203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032</w:t>
            </w:r>
          </w:p>
        </w:tc>
      </w:tr>
      <w:tr w:rsidR="00EC79D4" w:rsidRPr="00EC79D4" w:rsidTr="00FB48BE">
        <w:trPr>
          <w:tblCellSpacing w:w="0" w:type="dxa"/>
        </w:trPr>
        <w:tc>
          <w:tcPr>
            <w:tcW w:w="1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</w:t>
            </w:r>
          </w:p>
        </w:tc>
        <w:tc>
          <w:tcPr>
            <w:tcW w:w="5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Daňové výnosy samosprávy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E3455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178</w:t>
            </w:r>
            <w:r w:rsidR="00B8203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017</w:t>
            </w:r>
          </w:p>
        </w:tc>
      </w:tr>
      <w:tr w:rsidR="00EC79D4" w:rsidRPr="00EC79D4" w:rsidTr="00FB48BE">
        <w:trPr>
          <w:trHeight w:val="317"/>
          <w:tblCellSpacing w:w="0" w:type="dxa"/>
        </w:trPr>
        <w:tc>
          <w:tcPr>
            <w:tcW w:w="1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</w:t>
            </w:r>
          </w:p>
        </w:tc>
        <w:tc>
          <w:tcPr>
            <w:tcW w:w="5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Ostatné výnosy z prevádzkovej činnosti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E3455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</w:t>
            </w:r>
            <w:r w:rsidR="00B8203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567</w:t>
            </w:r>
          </w:p>
        </w:tc>
      </w:tr>
      <w:tr w:rsidR="00EC79D4" w:rsidRPr="00EC79D4" w:rsidTr="00FB48BE">
        <w:trPr>
          <w:tblCellSpacing w:w="0" w:type="dxa"/>
        </w:trPr>
        <w:tc>
          <w:tcPr>
            <w:tcW w:w="1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65</w:t>
            </w:r>
          </w:p>
        </w:tc>
        <w:tc>
          <w:tcPr>
            <w:tcW w:w="5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Zúčtovanie rezerv a opravných položiek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996</w:t>
            </w:r>
          </w:p>
        </w:tc>
      </w:tr>
      <w:tr w:rsidR="00EC79D4" w:rsidRPr="00EC79D4" w:rsidTr="00FB48BE">
        <w:trPr>
          <w:tblCellSpacing w:w="0" w:type="dxa"/>
        </w:trPr>
        <w:tc>
          <w:tcPr>
            <w:tcW w:w="1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</w:t>
            </w:r>
          </w:p>
        </w:tc>
        <w:tc>
          <w:tcPr>
            <w:tcW w:w="5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Finančné výnosy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E3455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73</w:t>
            </w:r>
          </w:p>
        </w:tc>
      </w:tr>
      <w:tr w:rsidR="00EC79D4" w:rsidRPr="00EC79D4" w:rsidTr="00FB48BE">
        <w:trPr>
          <w:tblCellSpacing w:w="0" w:type="dxa"/>
        </w:trPr>
        <w:tc>
          <w:tcPr>
            <w:tcW w:w="1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69</w:t>
            </w:r>
          </w:p>
        </w:tc>
        <w:tc>
          <w:tcPr>
            <w:tcW w:w="5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Výnosy z transferov a rozpočtových príjmov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CF4B12" w:rsidP="00EE3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EE345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972</w:t>
            </w:r>
          </w:p>
        </w:tc>
      </w:tr>
      <w:tr w:rsidR="00EC79D4" w:rsidRPr="00EC79D4" w:rsidTr="00FB48BE">
        <w:trPr>
          <w:tblCellSpacing w:w="0" w:type="dxa"/>
        </w:trPr>
        <w:tc>
          <w:tcPr>
            <w:tcW w:w="1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FB48BE" w:rsidP="00FB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5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Výsledok hospodárenia po zdanení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E3455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</w:t>
            </w:r>
            <w:r w:rsidR="00B8203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748</w:t>
            </w:r>
          </w:p>
        </w:tc>
      </w:tr>
    </w:tbl>
    <w:p w:rsidR="00FB48BE" w:rsidRDefault="00FB48BE" w:rsidP="00FB4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5244FA" w:rsidP="00FB4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Preb</w:t>
      </w:r>
      <w:r w:rsidR="00CF4B12">
        <w:rPr>
          <w:rFonts w:ascii="Times New Roman" w:eastAsia="Times New Roman" w:hAnsi="Times New Roman" w:cs="Times New Roman"/>
          <w:sz w:val="24"/>
          <w:szCs w:val="24"/>
          <w:lang w:eastAsia="sk-SK"/>
        </w:rPr>
        <w:t>ytok obce za rozpočtový rok 20</w:t>
      </w:r>
      <w:r w:rsidR="00EE3455">
        <w:rPr>
          <w:rFonts w:ascii="Times New Roman" w:eastAsia="Times New Roman" w:hAnsi="Times New Roman" w:cs="Times New Roman"/>
          <w:sz w:val="24"/>
          <w:szCs w:val="24"/>
          <w:lang w:eastAsia="sk-SK"/>
        </w:rPr>
        <w:t>20</w:t>
      </w:r>
      <w:r w:rsidR="00EC79D4"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vo výške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E213B">
        <w:rPr>
          <w:rFonts w:ascii="Times New Roman" w:eastAsia="Times New Roman" w:hAnsi="Times New Roman" w:cs="Times New Roman"/>
          <w:sz w:val="24"/>
          <w:szCs w:val="24"/>
          <w:lang w:eastAsia="sk-SK"/>
        </w:rPr>
        <w:t>25 537</w:t>
      </w:r>
      <w:r w:rsidR="009857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 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FB48BE" w:rsidRDefault="00FB48BE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FB48BE" w:rsidRDefault="00FB48BE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C79D4" w:rsidRPr="00FB48BE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FB48BE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3. Rozpočet obce a jeho plnenie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Rozpočet obce je základným nástrojom finančného hospodárenia v príslušnom rozpočtovom roku, ktorým sa riadi financovanie úloh a funkcií obce v príslušnom rozpočtovom roku.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Rozpočet obce je súčasťou rozpočtu verejnej správy. Rozpočtový rok je zhodný s kalendárnym rokom. Vyjadruje samostatnosť hospodárenia obce.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Rozpočet obce obsahuje príjmy a výdavky, v ktorých sú vyjadrené finančné vzťahy:</w:t>
      </w:r>
    </w:p>
    <w:p w:rsidR="00EC79D4" w:rsidRPr="00EC79D4" w:rsidRDefault="00EC79D4" w:rsidP="00EC79D4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 právnickým osobám a fyzickým osobám - podnikateľom pôsobiacim na území obce, </w:t>
      </w:r>
    </w:p>
    <w:p w:rsidR="00EC79D4" w:rsidRPr="00EC79D4" w:rsidRDefault="00EC79D4" w:rsidP="00EC79D4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ako aj k obyvateľom žijúcim na tomto území vyplývajúce pre ne zo zákonov a z iných všeobecne záväzných právnych predpisov, zo VZN obce, ako aj zo zmlúv.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Rozpočet obce zahŕňa aj finančné vzťahy štátu k rozpočtom obcí :</w:t>
      </w:r>
    </w:p>
    <w:p w:rsidR="00EC79D4" w:rsidRPr="00EC79D4" w:rsidRDefault="00EC79D4" w:rsidP="00EC79D4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podiely na daniach v správe štátu,</w:t>
      </w:r>
    </w:p>
    <w:p w:rsidR="00EC79D4" w:rsidRPr="00EC79D4" w:rsidRDefault="00EC79D4" w:rsidP="00EC79D4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dotácia na úhradu nákladov preneseného výkonu štátnej správy, </w:t>
      </w:r>
    </w:p>
    <w:p w:rsidR="00EC79D4" w:rsidRPr="00EC79D4" w:rsidRDefault="00EC79D4" w:rsidP="00EC79D4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ďalšie dotácie v súlade so zákonom o štátnom rozpočte na príslušný rozpočtový rok.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Rozpočet obce môže obsahovať finančné vzťahy :</w:t>
      </w:r>
    </w:p>
    <w:p w:rsidR="00EC79D4" w:rsidRPr="00EC79D4" w:rsidRDefault="00EC79D4" w:rsidP="00EC79D4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k rozpočtom iných obcí,</w:t>
      </w:r>
    </w:p>
    <w:p w:rsidR="00EC79D4" w:rsidRPr="00EC79D4" w:rsidRDefault="00EC79D4" w:rsidP="00EC79D4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k rozpočtu vyššieho územného celku, do ktorého územia obec patrí, ak plnia spoločné úloh.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V  rozpočte obce sa uplatňuje rozpočtová klasifikácia v  súlade s  osobitným predpisom.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Rozpočet bol upravovaný v rok</w:t>
      </w:r>
      <w:r w:rsidR="00D17C4D">
        <w:rPr>
          <w:rFonts w:ascii="Times New Roman" w:eastAsia="Times New Roman" w:hAnsi="Times New Roman" w:cs="Times New Roman"/>
          <w:sz w:val="24"/>
          <w:szCs w:val="24"/>
          <w:lang w:eastAsia="sk-SK"/>
        </w:rPr>
        <w:t>u 2020</w:t>
      </w:r>
      <w:r w:rsidR="00CF4B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12A34">
        <w:rPr>
          <w:rFonts w:ascii="Times New Roman" w:eastAsia="Times New Roman" w:hAnsi="Times New Roman" w:cs="Times New Roman"/>
          <w:sz w:val="24"/>
          <w:szCs w:val="24"/>
          <w:lang w:eastAsia="sk-SK"/>
        </w:rPr>
        <w:t>dvakrát a to k 31.</w:t>
      </w:r>
      <w:r w:rsidR="00D17C4D">
        <w:rPr>
          <w:rFonts w:ascii="Times New Roman" w:eastAsia="Times New Roman" w:hAnsi="Times New Roman" w:cs="Times New Roman"/>
          <w:sz w:val="24"/>
          <w:szCs w:val="24"/>
          <w:lang w:eastAsia="sk-SK"/>
        </w:rPr>
        <w:t>8.2020</w:t>
      </w:r>
      <w:r w:rsidR="009857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 w:rsidR="00CF4B12">
        <w:rPr>
          <w:rFonts w:ascii="Times New Roman" w:eastAsia="Times New Roman" w:hAnsi="Times New Roman" w:cs="Times New Roman"/>
          <w:sz w:val="24"/>
          <w:szCs w:val="24"/>
          <w:lang w:eastAsia="sk-SK"/>
        </w:rPr>
        <w:t> 31.12.20</w:t>
      </w:r>
      <w:r w:rsidR="00D17C4D">
        <w:rPr>
          <w:rFonts w:ascii="Times New Roman" w:eastAsia="Times New Roman" w:hAnsi="Times New Roman" w:cs="Times New Roman"/>
          <w:sz w:val="24"/>
          <w:szCs w:val="24"/>
          <w:lang w:eastAsia="sk-SK"/>
        </w:rPr>
        <w:t>20</w:t>
      </w: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. N</w:t>
      </w:r>
      <w:r w:rsidR="00D17C4D">
        <w:rPr>
          <w:rFonts w:ascii="Times New Roman" w:eastAsia="Times New Roman" w:hAnsi="Times New Roman" w:cs="Times New Roman"/>
          <w:sz w:val="24"/>
          <w:szCs w:val="24"/>
          <w:lang w:eastAsia="sk-SK"/>
        </w:rPr>
        <w:t>ávrh zmien rozpočtu k 31.08.2020</w:t>
      </w: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bol schválený na obecnom zastupiteľstve , ktoré sa konalo </w:t>
      </w:r>
      <w:r w:rsidR="00D17C4D">
        <w:rPr>
          <w:rFonts w:ascii="Times New Roman" w:eastAsia="Times New Roman" w:hAnsi="Times New Roman" w:cs="Times New Roman"/>
          <w:sz w:val="24"/>
          <w:szCs w:val="24"/>
          <w:lang w:eastAsia="sk-SK"/>
        </w:rPr>
        <w:t>12.8.2020</w:t>
      </w:r>
      <w:r w:rsidR="00CA08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uznesením č. </w:t>
      </w:r>
      <w:r w:rsidR="00D17C4D">
        <w:rPr>
          <w:rFonts w:ascii="Times New Roman" w:eastAsia="Times New Roman" w:hAnsi="Times New Roman" w:cs="Times New Roman"/>
          <w:sz w:val="24"/>
          <w:szCs w:val="24"/>
          <w:lang w:eastAsia="sk-SK"/>
        </w:rPr>
        <w:t>25/2020</w:t>
      </w: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ná</w:t>
      </w:r>
      <w:r w:rsidR="009857E9">
        <w:rPr>
          <w:rFonts w:ascii="Times New Roman" w:eastAsia="Times New Roman" w:hAnsi="Times New Roman" w:cs="Times New Roman"/>
          <w:sz w:val="24"/>
          <w:szCs w:val="24"/>
          <w:lang w:eastAsia="sk-SK"/>
        </w:rPr>
        <w:t>vrh zmien rozpočtu k</w:t>
      </w:r>
      <w:r w:rsidR="00D17C4D">
        <w:rPr>
          <w:rFonts w:ascii="Times New Roman" w:eastAsia="Times New Roman" w:hAnsi="Times New Roman" w:cs="Times New Roman"/>
          <w:sz w:val="24"/>
          <w:szCs w:val="24"/>
          <w:lang w:eastAsia="sk-SK"/>
        </w:rPr>
        <w:t> 31.12.2020</w:t>
      </w: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bol schválený na obecnom zastupiteľstve, ktoré sa </w:t>
      </w:r>
      <w:r w:rsidR="00CA08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konalo </w:t>
      </w:r>
      <w:r w:rsidR="00D17C4D">
        <w:rPr>
          <w:rFonts w:ascii="Times New Roman" w:eastAsia="Times New Roman" w:hAnsi="Times New Roman" w:cs="Times New Roman"/>
          <w:sz w:val="24"/>
          <w:szCs w:val="24"/>
          <w:lang w:eastAsia="sk-SK"/>
        </w:rPr>
        <w:t>16.12.2020</w:t>
      </w:r>
      <w:r w:rsidR="00CA08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uznesením č. </w:t>
      </w:r>
      <w:r w:rsidR="00D17C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39/2020. Rozpočet obce na rok 2020 </w:t>
      </w: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bol schválený obecným zastupiteľstvom dňa </w:t>
      </w:r>
      <w:r w:rsidR="00D17C4D">
        <w:rPr>
          <w:rFonts w:ascii="Times New Roman" w:eastAsia="Times New Roman" w:hAnsi="Times New Roman" w:cs="Times New Roman"/>
          <w:sz w:val="24"/>
          <w:szCs w:val="24"/>
          <w:lang w:eastAsia="sk-SK"/>
        </w:rPr>
        <w:t>11.12.2019</w:t>
      </w: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uznesením č.</w:t>
      </w:r>
      <w:r w:rsidR="00D17C4D">
        <w:rPr>
          <w:rFonts w:ascii="Times New Roman" w:eastAsia="Times New Roman" w:hAnsi="Times New Roman" w:cs="Times New Roman"/>
          <w:sz w:val="24"/>
          <w:szCs w:val="24"/>
          <w:lang w:eastAsia="sk-SK"/>
        </w:rPr>
        <w:t>35/2019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C2FA7" w:rsidRDefault="002C2FA7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C2FA7" w:rsidRPr="00EC79D4" w:rsidRDefault="002C2FA7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FB48BE" w:rsidRDefault="00D20A4E" w:rsidP="00EC79D4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lastRenderedPageBreak/>
        <w:t>Plnenie príjm</w:t>
      </w:r>
      <w:r w:rsidR="00A1667E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ov za rok 2020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Bežné príjmy:</w:t>
      </w:r>
    </w:p>
    <w:p w:rsidR="00EC79D4" w:rsidRPr="00EC79D4" w:rsidRDefault="00EC79D4" w:rsidP="007F3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9072" w:type="dxa"/>
        <w:tblCellSpacing w:w="0" w:type="dxa"/>
        <w:tblInd w:w="9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0"/>
        <w:gridCol w:w="3402"/>
      </w:tblGrid>
      <w:tr w:rsidR="00FB48BE" w:rsidRPr="00EC79D4" w:rsidTr="00FB48BE">
        <w:trPr>
          <w:trHeight w:val="180"/>
          <w:tblCellSpacing w:w="0" w:type="dxa"/>
        </w:trPr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8BE" w:rsidRPr="00EC79D4" w:rsidRDefault="00FB48BE" w:rsidP="00740AF4">
            <w:p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celkom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8BE" w:rsidRPr="00EC79D4" w:rsidRDefault="00271D21" w:rsidP="00740AF4">
            <w:pPr>
              <w:spacing w:before="100" w:beforeAutospacing="1"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 EUR</w:t>
            </w:r>
            <w:r w:rsidR="00FB48BE"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FB48BE" w:rsidRPr="00EC79D4" w:rsidTr="00FB48BE">
        <w:trPr>
          <w:trHeight w:val="195"/>
          <w:tblCellSpacing w:w="0" w:type="dxa"/>
        </w:trPr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8BE" w:rsidRPr="00EC79D4" w:rsidRDefault="00FB48BE" w:rsidP="00740AF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Schválený rozpočet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8BE" w:rsidRPr="00EC79D4" w:rsidRDefault="00C97A0D" w:rsidP="00740AF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222 749</w:t>
            </w:r>
          </w:p>
        </w:tc>
      </w:tr>
      <w:tr w:rsidR="00FB48BE" w:rsidRPr="00EC79D4" w:rsidTr="00FB48BE">
        <w:trPr>
          <w:trHeight w:val="195"/>
          <w:tblCellSpacing w:w="0" w:type="dxa"/>
        </w:trPr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8BE" w:rsidRPr="00EC79D4" w:rsidRDefault="00FB48BE" w:rsidP="00740AF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Upravený rozpočet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8BE" w:rsidRPr="00EC79D4" w:rsidRDefault="00C97A0D" w:rsidP="00740AF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222 550</w:t>
            </w:r>
          </w:p>
        </w:tc>
      </w:tr>
      <w:tr w:rsidR="00FB48BE" w:rsidRPr="00EC79D4" w:rsidTr="00FB48BE">
        <w:trPr>
          <w:trHeight w:val="195"/>
          <w:tblCellSpacing w:w="0" w:type="dxa"/>
        </w:trPr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8BE" w:rsidRPr="00EC79D4" w:rsidRDefault="00C97A0D" w:rsidP="00740AF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Skutočnosť k 31.12.2020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8BE" w:rsidRPr="00EC79D4" w:rsidRDefault="00C97A0D" w:rsidP="00740AF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217 276</w:t>
            </w:r>
          </w:p>
        </w:tc>
      </w:tr>
      <w:tr w:rsidR="00FB48BE" w:rsidRPr="00EC79D4" w:rsidTr="00FB48BE">
        <w:trPr>
          <w:trHeight w:val="180"/>
          <w:tblCellSpacing w:w="0" w:type="dxa"/>
        </w:trPr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8BE" w:rsidRPr="00EC79D4" w:rsidRDefault="00FB48BE" w:rsidP="00740AF4">
            <w:p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% plnenia k upravenému rozpočtu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8BE" w:rsidRPr="00EC79D4" w:rsidRDefault="00C97A0D" w:rsidP="00740AF4">
            <w:pPr>
              <w:spacing w:before="100" w:beforeAutospacing="1"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98</w:t>
            </w:r>
          </w:p>
        </w:tc>
      </w:tr>
    </w:tbl>
    <w:p w:rsid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Plnenie rozpočtu bežných príjmov</w:t>
      </w:r>
      <w:r w:rsidR="00271D2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/v EUR/</w:t>
      </w:r>
    </w:p>
    <w:p w:rsidR="007F3274" w:rsidRPr="00EC79D4" w:rsidRDefault="007F3274" w:rsidP="007F3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919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53"/>
        <w:gridCol w:w="3353"/>
        <w:gridCol w:w="1790"/>
        <w:gridCol w:w="1595"/>
        <w:gridCol w:w="1204"/>
      </w:tblGrid>
      <w:tr w:rsidR="00EC79D4" w:rsidRPr="00EC79D4" w:rsidTr="007F3274">
        <w:trPr>
          <w:trHeight w:val="577"/>
          <w:tblCellSpacing w:w="0" w:type="dxa"/>
        </w:trPr>
        <w:tc>
          <w:tcPr>
            <w:tcW w:w="1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271D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Hlavná</w:t>
            </w:r>
            <w:r w:rsidR="00271D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kategória</w:t>
            </w:r>
          </w:p>
        </w:tc>
        <w:tc>
          <w:tcPr>
            <w:tcW w:w="3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271D21">
            <w:pPr>
              <w:spacing w:before="100" w:beforeAutospacing="1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Text</w:t>
            </w:r>
          </w:p>
        </w:tc>
        <w:tc>
          <w:tcPr>
            <w:tcW w:w="1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271D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Upravený</w:t>
            </w:r>
            <w:r w:rsidR="00271D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0A2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rozpočet 2020</w:t>
            </w:r>
          </w:p>
        </w:tc>
        <w:tc>
          <w:tcPr>
            <w:tcW w:w="1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271D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Skutočnosť</w:t>
            </w:r>
            <w:r w:rsidR="00271D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0A2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271D21">
            <w:pPr>
              <w:spacing w:before="100" w:beforeAutospacing="1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%</w:t>
            </w:r>
          </w:p>
        </w:tc>
      </w:tr>
      <w:tr w:rsidR="00EC79D4" w:rsidRPr="00EC79D4" w:rsidTr="000A20B7">
        <w:trPr>
          <w:trHeight w:val="225"/>
          <w:tblCellSpacing w:w="0" w:type="dxa"/>
        </w:trPr>
        <w:tc>
          <w:tcPr>
            <w:tcW w:w="1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</w:p>
        </w:tc>
        <w:tc>
          <w:tcPr>
            <w:tcW w:w="3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Príjmy celkom</w:t>
            </w:r>
          </w:p>
        </w:tc>
        <w:tc>
          <w:tcPr>
            <w:tcW w:w="1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0A20B7" w:rsidP="00EC79D4">
            <w:pPr>
              <w:spacing w:before="100" w:beforeAutospacing="1"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222 550</w:t>
            </w:r>
          </w:p>
        </w:tc>
        <w:tc>
          <w:tcPr>
            <w:tcW w:w="1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0A20B7" w:rsidP="00EC79D4">
            <w:pPr>
              <w:spacing w:before="100" w:beforeAutospacing="1"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217</w:t>
            </w:r>
            <w:r w:rsidR="00A1667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276</w:t>
            </w:r>
          </w:p>
        </w:tc>
        <w:tc>
          <w:tcPr>
            <w:tcW w:w="1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0A20B7" w:rsidP="00EC79D4">
            <w:pPr>
              <w:spacing w:before="100" w:beforeAutospacing="1"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98</w:t>
            </w:r>
          </w:p>
        </w:tc>
      </w:tr>
      <w:tr w:rsidR="00EC79D4" w:rsidRPr="00EC79D4" w:rsidTr="000A20B7">
        <w:trPr>
          <w:trHeight w:val="225"/>
          <w:tblCellSpacing w:w="0" w:type="dxa"/>
        </w:trPr>
        <w:tc>
          <w:tcPr>
            <w:tcW w:w="1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3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Daňové príjmy</w:t>
            </w:r>
          </w:p>
        </w:tc>
        <w:tc>
          <w:tcPr>
            <w:tcW w:w="1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0A20B7" w:rsidP="00EC79D4">
            <w:pPr>
              <w:spacing w:before="100" w:beforeAutospacing="1"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179 539</w:t>
            </w:r>
          </w:p>
        </w:tc>
        <w:tc>
          <w:tcPr>
            <w:tcW w:w="1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0A20B7" w:rsidP="00EC79D4">
            <w:pPr>
              <w:spacing w:before="100" w:beforeAutospacing="1"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177 434</w:t>
            </w:r>
          </w:p>
        </w:tc>
        <w:tc>
          <w:tcPr>
            <w:tcW w:w="1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0A20B7" w:rsidP="00EC79D4">
            <w:pPr>
              <w:spacing w:before="100" w:beforeAutospacing="1"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99</w:t>
            </w:r>
          </w:p>
        </w:tc>
      </w:tr>
      <w:tr w:rsidR="00EC79D4" w:rsidRPr="00EC79D4" w:rsidTr="000A20B7">
        <w:trPr>
          <w:trHeight w:val="225"/>
          <w:tblCellSpacing w:w="0" w:type="dxa"/>
        </w:trPr>
        <w:tc>
          <w:tcPr>
            <w:tcW w:w="1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200</w:t>
            </w:r>
          </w:p>
        </w:tc>
        <w:tc>
          <w:tcPr>
            <w:tcW w:w="3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Nedaňové príjmy</w:t>
            </w:r>
          </w:p>
        </w:tc>
        <w:tc>
          <w:tcPr>
            <w:tcW w:w="1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0A20B7" w:rsidP="00EC79D4">
            <w:pPr>
              <w:spacing w:before="100" w:beforeAutospacing="1"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32 625</w:t>
            </w:r>
          </w:p>
        </w:tc>
        <w:tc>
          <w:tcPr>
            <w:tcW w:w="1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0A20B7" w:rsidP="00EC79D4">
            <w:pPr>
              <w:spacing w:before="100" w:beforeAutospacing="1"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29 531</w:t>
            </w:r>
          </w:p>
        </w:tc>
        <w:tc>
          <w:tcPr>
            <w:tcW w:w="1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0A20B7" w:rsidP="00EC79D4">
            <w:pPr>
              <w:spacing w:before="100" w:beforeAutospacing="1"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91</w:t>
            </w:r>
          </w:p>
        </w:tc>
      </w:tr>
      <w:tr w:rsidR="00EC79D4" w:rsidRPr="00EC79D4" w:rsidTr="000A20B7">
        <w:trPr>
          <w:trHeight w:val="210"/>
          <w:tblCellSpacing w:w="0" w:type="dxa"/>
        </w:trPr>
        <w:tc>
          <w:tcPr>
            <w:tcW w:w="1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310</w:t>
            </w:r>
          </w:p>
        </w:tc>
        <w:tc>
          <w:tcPr>
            <w:tcW w:w="3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Granty a transfery</w:t>
            </w:r>
          </w:p>
        </w:tc>
        <w:tc>
          <w:tcPr>
            <w:tcW w:w="1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0A20B7" w:rsidP="00EC79D4">
            <w:pPr>
              <w:spacing w:before="100" w:beforeAutospacing="1"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10 386</w:t>
            </w:r>
          </w:p>
        </w:tc>
        <w:tc>
          <w:tcPr>
            <w:tcW w:w="1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0A20B7" w:rsidP="00EC79D4">
            <w:pPr>
              <w:spacing w:before="100" w:beforeAutospacing="1"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10 311</w:t>
            </w:r>
          </w:p>
        </w:tc>
        <w:tc>
          <w:tcPr>
            <w:tcW w:w="1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0A20B7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99</w:t>
            </w:r>
          </w:p>
        </w:tc>
      </w:tr>
    </w:tbl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Kapitálové príjmy</w:t>
      </w:r>
    </w:p>
    <w:p w:rsidR="00EC79D4" w:rsidRPr="00EC79D4" w:rsidRDefault="00EC79D4" w:rsidP="007F3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4903" w:type="pct"/>
        <w:tblCellSpacing w:w="0" w:type="dxa"/>
        <w:tblInd w:w="9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239"/>
        <w:gridCol w:w="2834"/>
      </w:tblGrid>
      <w:tr w:rsidR="00EC79D4" w:rsidRPr="00EC79D4" w:rsidTr="005531F4">
        <w:trPr>
          <w:trHeight w:val="180"/>
          <w:tblCellSpacing w:w="0" w:type="dxa"/>
        </w:trPr>
        <w:tc>
          <w:tcPr>
            <w:tcW w:w="3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celkom</w:t>
            </w:r>
          </w:p>
        </w:tc>
        <w:tc>
          <w:tcPr>
            <w:tcW w:w="1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271D21" w:rsidP="00271D21">
            <w:pPr>
              <w:spacing w:before="100" w:beforeAutospacing="1"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 EUR</w:t>
            </w:r>
          </w:p>
        </w:tc>
      </w:tr>
      <w:tr w:rsidR="00EC79D4" w:rsidRPr="00EC79D4" w:rsidTr="005531F4">
        <w:trPr>
          <w:trHeight w:val="195"/>
          <w:tblCellSpacing w:w="0" w:type="dxa"/>
        </w:trPr>
        <w:tc>
          <w:tcPr>
            <w:tcW w:w="3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Schválený rozpočet</w:t>
            </w:r>
          </w:p>
        </w:tc>
        <w:tc>
          <w:tcPr>
            <w:tcW w:w="1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FF33E3" w:rsidP="00EC79D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EC79D4" w:rsidRPr="00EC79D4" w:rsidTr="005531F4">
        <w:trPr>
          <w:trHeight w:val="195"/>
          <w:tblCellSpacing w:w="0" w:type="dxa"/>
        </w:trPr>
        <w:tc>
          <w:tcPr>
            <w:tcW w:w="3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Upravený rozpočet</w:t>
            </w:r>
          </w:p>
        </w:tc>
        <w:tc>
          <w:tcPr>
            <w:tcW w:w="1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FF33E3" w:rsidP="00EC79D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A1667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375</w:t>
            </w:r>
          </w:p>
        </w:tc>
      </w:tr>
      <w:tr w:rsidR="00EC79D4" w:rsidRPr="00EC79D4" w:rsidTr="005531F4">
        <w:trPr>
          <w:trHeight w:val="180"/>
          <w:tblCellSpacing w:w="0" w:type="dxa"/>
        </w:trPr>
        <w:tc>
          <w:tcPr>
            <w:tcW w:w="3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FF33E3" w:rsidP="00EC79D4">
            <w:p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Skutočnosť k 31.12.2020</w:t>
            </w:r>
          </w:p>
        </w:tc>
        <w:tc>
          <w:tcPr>
            <w:tcW w:w="1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FF33E3" w:rsidP="00EC79D4">
            <w:pPr>
              <w:spacing w:before="100" w:beforeAutospacing="1"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A1667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070</w:t>
            </w:r>
          </w:p>
        </w:tc>
      </w:tr>
    </w:tbl>
    <w:p w:rsidR="00EC79D4" w:rsidRPr="00EC79D4" w:rsidRDefault="00EC79D4" w:rsidP="007F3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Plnenie rozpočtu kapitálových príjmov obce </w:t>
      </w:r>
    </w:p>
    <w:p w:rsidR="00EC79D4" w:rsidRPr="00EC79D4" w:rsidRDefault="00EC79D4" w:rsidP="007F3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9162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08"/>
        <w:gridCol w:w="3260"/>
        <w:gridCol w:w="1985"/>
        <w:gridCol w:w="2409"/>
      </w:tblGrid>
      <w:tr w:rsidR="00EC79D4" w:rsidRPr="00EC79D4" w:rsidTr="005531F4">
        <w:trPr>
          <w:trHeight w:val="759"/>
          <w:tblCellSpacing w:w="0" w:type="dxa"/>
        </w:trPr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271D21" w:rsidRDefault="00EC79D4" w:rsidP="00271D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Hlavná</w:t>
            </w:r>
            <w:r w:rsidR="00271D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kategória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271D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Text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3C19C6" w:rsidP="00271D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Upravený rozpočet 2020</w:t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271D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Skutočnosť</w:t>
            </w:r>
            <w:r w:rsidR="00271D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3C1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  <w:p w:rsidR="00EC79D4" w:rsidRPr="00EC79D4" w:rsidRDefault="00EC79D4" w:rsidP="00271D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C79D4" w:rsidRPr="00EC79D4" w:rsidTr="005531F4">
        <w:trPr>
          <w:trHeight w:val="165"/>
          <w:tblCellSpacing w:w="0" w:type="dxa"/>
        </w:trPr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Príjmy celkom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3C19C6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A1667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375</w:t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3C19C6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A1667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070</w:t>
            </w:r>
          </w:p>
        </w:tc>
      </w:tr>
      <w:tr w:rsidR="00EC79D4" w:rsidRPr="00EC79D4" w:rsidTr="005531F4">
        <w:trPr>
          <w:trHeight w:val="165"/>
          <w:tblCellSpacing w:w="0" w:type="dxa"/>
        </w:trPr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230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Kapitálové príjmy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3C19C6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A1667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375</w:t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3C19C6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A1667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070</w:t>
            </w:r>
          </w:p>
        </w:tc>
      </w:tr>
      <w:tr w:rsidR="00EC79D4" w:rsidRPr="00EC79D4" w:rsidTr="005531F4">
        <w:trPr>
          <w:trHeight w:val="150"/>
          <w:tblCellSpacing w:w="0" w:type="dxa"/>
        </w:trPr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320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Kapitálové granty a transfery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3C19C6" w:rsidP="00EC79D4">
            <w:pPr>
              <w:spacing w:before="100" w:beforeAutospacing="1"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3C19C6" w:rsidP="00EC79D4">
            <w:pPr>
              <w:spacing w:before="100" w:beforeAutospacing="1"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</w:tbl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Príjmové finančné operácie</w:t>
      </w:r>
      <w:r w:rsidR="005531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/v EUR/</w:t>
      </w:r>
    </w:p>
    <w:p w:rsidR="00EC79D4" w:rsidRPr="00EC79D4" w:rsidRDefault="00EC79D4" w:rsidP="007F3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8789" w:type="dxa"/>
        <w:tblCellSpacing w:w="0" w:type="dxa"/>
        <w:tblInd w:w="9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954"/>
        <w:gridCol w:w="2835"/>
      </w:tblGrid>
      <w:tr w:rsidR="00EC79D4" w:rsidRPr="00EC79D4" w:rsidTr="00271D21">
        <w:trPr>
          <w:trHeight w:val="180"/>
          <w:tblCellSpacing w:w="0" w:type="dxa"/>
        </w:trPr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celkom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</w:pPr>
          </w:p>
        </w:tc>
      </w:tr>
      <w:tr w:rsidR="00EC79D4" w:rsidRPr="00EC79D4" w:rsidTr="00271D21">
        <w:trPr>
          <w:trHeight w:val="195"/>
          <w:tblCellSpacing w:w="0" w:type="dxa"/>
        </w:trPr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Schválený rozpočet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451563" w:rsidP="00EC79D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</w:t>
            </w:r>
            <w:r w:rsidR="00A1667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000</w:t>
            </w:r>
          </w:p>
        </w:tc>
      </w:tr>
      <w:tr w:rsidR="00EC79D4" w:rsidRPr="00EC79D4" w:rsidTr="00271D21">
        <w:trPr>
          <w:trHeight w:val="195"/>
          <w:tblCellSpacing w:w="0" w:type="dxa"/>
        </w:trPr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Upravený rozpočet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451563" w:rsidP="00EC79D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  <w:r w:rsidR="00A1667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999</w:t>
            </w:r>
          </w:p>
        </w:tc>
      </w:tr>
      <w:tr w:rsidR="00EC79D4" w:rsidRPr="00EC79D4" w:rsidTr="00271D21">
        <w:trPr>
          <w:trHeight w:val="195"/>
          <w:tblCellSpacing w:w="0" w:type="dxa"/>
        </w:trPr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451563" w:rsidP="00EC79D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Skutočnosť k 31.12.2020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451563" w:rsidP="00EC79D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  <w:r w:rsidR="00A1667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999</w:t>
            </w:r>
          </w:p>
        </w:tc>
      </w:tr>
      <w:tr w:rsidR="00EC79D4" w:rsidRPr="00EC79D4" w:rsidTr="00271D21">
        <w:trPr>
          <w:trHeight w:val="180"/>
          <w:tblCellSpacing w:w="0" w:type="dxa"/>
        </w:trPr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% plnenia k upravenému rozpočtu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</w:tr>
    </w:tbl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Plnenie rozpočtu príjmových finančných operácií obce</w:t>
      </w:r>
      <w:r w:rsidR="00271D2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5531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</w:t>
      </w:r>
      <w:r w:rsidR="00271D2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 EUR</w:t>
      </w:r>
      <w:r w:rsidR="005531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</w:t>
      </w:r>
    </w:p>
    <w:p w:rsidR="00EC79D4" w:rsidRPr="00EC79D4" w:rsidRDefault="00EC79D4" w:rsidP="007F3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4798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389"/>
        <w:gridCol w:w="3379"/>
        <w:gridCol w:w="1843"/>
        <w:gridCol w:w="2267"/>
      </w:tblGrid>
      <w:tr w:rsidR="00EC79D4" w:rsidRPr="00EC79D4" w:rsidTr="00271D21">
        <w:trPr>
          <w:trHeight w:val="774"/>
          <w:tblCellSpacing w:w="0" w:type="dxa"/>
        </w:trPr>
        <w:tc>
          <w:tcPr>
            <w:tcW w:w="7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271D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Hlavná </w:t>
            </w:r>
            <w:r w:rsidR="00271D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</w:t>
            </w: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ategória</w:t>
            </w:r>
          </w:p>
        </w:tc>
        <w:tc>
          <w:tcPr>
            <w:tcW w:w="19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271D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Text</w:t>
            </w:r>
          </w:p>
        </w:tc>
        <w:tc>
          <w:tcPr>
            <w:tcW w:w="10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451563" w:rsidP="00271D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Upravený rozpočet 2020</w:t>
            </w:r>
          </w:p>
        </w:tc>
        <w:tc>
          <w:tcPr>
            <w:tcW w:w="1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271D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Skutočnosť</w:t>
            </w:r>
            <w:r w:rsidR="00271D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451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  <w:p w:rsidR="00EC79D4" w:rsidRPr="00EC79D4" w:rsidRDefault="00EC79D4" w:rsidP="00271D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C79D4" w:rsidRPr="00EC79D4" w:rsidTr="00451563">
        <w:trPr>
          <w:trHeight w:val="165"/>
          <w:tblCellSpacing w:w="0" w:type="dxa"/>
        </w:trPr>
        <w:tc>
          <w:tcPr>
            <w:tcW w:w="7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19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Príjmy celkom</w:t>
            </w:r>
          </w:p>
        </w:tc>
        <w:tc>
          <w:tcPr>
            <w:tcW w:w="10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451563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  <w:r w:rsidR="00A1667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999</w:t>
            </w:r>
          </w:p>
        </w:tc>
        <w:tc>
          <w:tcPr>
            <w:tcW w:w="1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451563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  <w:r w:rsidR="00A1667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999</w:t>
            </w:r>
          </w:p>
        </w:tc>
      </w:tr>
      <w:tr w:rsidR="00EC79D4" w:rsidRPr="00EC79D4" w:rsidTr="00451563">
        <w:trPr>
          <w:trHeight w:val="165"/>
          <w:tblCellSpacing w:w="0" w:type="dxa"/>
        </w:trPr>
        <w:tc>
          <w:tcPr>
            <w:tcW w:w="7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400</w:t>
            </w:r>
          </w:p>
        </w:tc>
        <w:tc>
          <w:tcPr>
            <w:tcW w:w="19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Príjmy z transakcií </w:t>
            </w:r>
          </w:p>
        </w:tc>
        <w:tc>
          <w:tcPr>
            <w:tcW w:w="10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451563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451563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EC79D4" w:rsidRPr="00EC79D4" w:rsidTr="00271D21">
        <w:trPr>
          <w:trHeight w:val="150"/>
          <w:tblCellSpacing w:w="0" w:type="dxa"/>
        </w:trPr>
        <w:tc>
          <w:tcPr>
            <w:tcW w:w="7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500</w:t>
            </w:r>
          </w:p>
        </w:tc>
        <w:tc>
          <w:tcPr>
            <w:tcW w:w="19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451563" w:rsidP="00EC79D4">
            <w:pPr>
              <w:spacing w:before="100" w:beforeAutospacing="1"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Detské ihrisko</w:t>
            </w:r>
          </w:p>
        </w:tc>
        <w:tc>
          <w:tcPr>
            <w:tcW w:w="10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451563" w:rsidP="00EC79D4">
            <w:pPr>
              <w:spacing w:before="100" w:beforeAutospacing="1"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  <w:r w:rsidR="00A1667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999</w:t>
            </w:r>
          </w:p>
        </w:tc>
        <w:tc>
          <w:tcPr>
            <w:tcW w:w="1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451563" w:rsidP="00EC79D4">
            <w:pPr>
              <w:spacing w:before="100" w:beforeAutospacing="1"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  <w:r w:rsidR="00A1667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999</w:t>
            </w:r>
          </w:p>
        </w:tc>
      </w:tr>
    </w:tbl>
    <w:p w:rsidR="007F3274" w:rsidRDefault="007F3274" w:rsidP="007F327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</w:p>
    <w:p w:rsidR="00EC79D4" w:rsidRPr="007F3274" w:rsidRDefault="00451563" w:rsidP="007F327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5. Plnenie výdavkov za rok 2020</w:t>
      </w:r>
    </w:p>
    <w:p w:rsid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Bežné výdavky</w:t>
      </w:r>
      <w:r w:rsidR="007F327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5531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</w:t>
      </w:r>
      <w:r w:rsidR="007F327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 EUR</w:t>
      </w:r>
      <w:r w:rsidR="005531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8647" w:type="dxa"/>
        <w:tblCellSpacing w:w="0" w:type="dxa"/>
        <w:tblInd w:w="9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954"/>
        <w:gridCol w:w="2693"/>
      </w:tblGrid>
      <w:tr w:rsidR="00EC79D4" w:rsidRPr="00EC79D4" w:rsidTr="007F3274">
        <w:trPr>
          <w:trHeight w:val="180"/>
          <w:tblCellSpacing w:w="0" w:type="dxa"/>
        </w:trPr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celkom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</w:pPr>
          </w:p>
        </w:tc>
      </w:tr>
      <w:tr w:rsidR="00EC79D4" w:rsidRPr="00EC79D4" w:rsidTr="007F3274">
        <w:trPr>
          <w:trHeight w:val="195"/>
          <w:tblCellSpacing w:w="0" w:type="dxa"/>
        </w:trPr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Schválený rozpočet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CC1AE3" w:rsidP="00EC79D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211 948</w:t>
            </w:r>
          </w:p>
        </w:tc>
      </w:tr>
      <w:tr w:rsidR="00EC79D4" w:rsidRPr="00EC79D4" w:rsidTr="007F3274">
        <w:trPr>
          <w:trHeight w:val="195"/>
          <w:tblCellSpacing w:w="0" w:type="dxa"/>
        </w:trPr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Upravený rozpočet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CC1AE3" w:rsidP="00EC79D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211 209</w:t>
            </w:r>
          </w:p>
        </w:tc>
      </w:tr>
      <w:tr w:rsidR="00EC79D4" w:rsidRPr="00EC79D4" w:rsidTr="007F3274">
        <w:trPr>
          <w:trHeight w:val="195"/>
          <w:tblCellSpacing w:w="0" w:type="dxa"/>
        </w:trPr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CC1AE3" w:rsidP="00EC79D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Skutočnosť k 31.12.2020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CC1AE3" w:rsidP="00EC79D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187 810</w:t>
            </w:r>
          </w:p>
        </w:tc>
      </w:tr>
      <w:tr w:rsidR="00EC79D4" w:rsidRPr="00EC79D4" w:rsidTr="007F3274">
        <w:trPr>
          <w:trHeight w:val="180"/>
          <w:tblCellSpacing w:w="0" w:type="dxa"/>
        </w:trPr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% plnenia k upravenému rozpočtu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CC1AE3" w:rsidP="00EE3182">
            <w:pPr>
              <w:spacing w:before="100" w:beforeAutospacing="1"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89</w:t>
            </w:r>
          </w:p>
        </w:tc>
      </w:tr>
    </w:tbl>
    <w:p w:rsidR="007F3274" w:rsidRDefault="007F327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F3274" w:rsidRDefault="007F327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F3274" w:rsidRDefault="007F327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F3274" w:rsidRDefault="007F327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F3274" w:rsidRDefault="007F327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C79D4" w:rsidRPr="00EC79D4" w:rsidRDefault="007F327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P</w:t>
      </w:r>
      <w:r w:rsidR="00EC79D4"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lnenie rozpočtu bežných výdavkov obce </w:t>
      </w:r>
      <w:r w:rsidR="005531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 EUR</w:t>
      </w:r>
      <w:r w:rsidR="005531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</w:t>
      </w:r>
    </w:p>
    <w:tbl>
      <w:tblPr>
        <w:tblW w:w="4614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12"/>
        <w:gridCol w:w="32"/>
        <w:gridCol w:w="1014"/>
        <w:gridCol w:w="31"/>
        <w:gridCol w:w="2705"/>
        <w:gridCol w:w="1318"/>
        <w:gridCol w:w="1375"/>
        <w:gridCol w:w="651"/>
      </w:tblGrid>
      <w:tr w:rsidR="008D3B61" w:rsidRPr="00EC79D4" w:rsidTr="008459D5">
        <w:trPr>
          <w:trHeight w:val="25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7F32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Oddiel</w:t>
            </w: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7F32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Kategória</w:t>
            </w: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7F32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Text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671C16" w:rsidP="007F32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Upravený rozpočet 2020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7F3274" w:rsidRDefault="00EC79D4" w:rsidP="007F32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Skutočnosť</w:t>
            </w:r>
            <w:r w:rsidR="007F3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671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7F32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%</w:t>
            </w:r>
          </w:p>
        </w:tc>
      </w:tr>
      <w:tr w:rsidR="008D3B61" w:rsidRPr="00EC79D4" w:rsidTr="00671C16">
        <w:trPr>
          <w:trHeight w:val="16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Bežné výdavky celkom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926842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211 209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926842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187 810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926842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89</w:t>
            </w:r>
          </w:p>
        </w:tc>
      </w:tr>
      <w:tr w:rsidR="008D3B61" w:rsidRPr="00EC79D4" w:rsidTr="00671C16">
        <w:trPr>
          <w:trHeight w:val="16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01-0bec</w:t>
            </w: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600</w:t>
            </w: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Výdavky celkom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CF5328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151 901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6D53E3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137 3</w:t>
            </w:r>
            <w:r w:rsidR="00CF532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70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CF5328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90</w:t>
            </w:r>
          </w:p>
        </w:tc>
      </w:tr>
      <w:tr w:rsidR="008D3B61" w:rsidRPr="00EC79D4" w:rsidTr="00671C16">
        <w:trPr>
          <w:trHeight w:val="16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610</w:t>
            </w: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Mzdy, platy, služ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príjmy 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671C16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88 </w:t>
            </w:r>
            <w:r w:rsidR="006D53E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475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671C16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79 791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671C16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90</w:t>
            </w:r>
          </w:p>
        </w:tc>
      </w:tr>
      <w:tr w:rsidR="008D3B61" w:rsidRPr="00EC79D4" w:rsidTr="00671C16">
        <w:trPr>
          <w:trHeight w:val="16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620</w:t>
            </w: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Poist. a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prísp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do poisťovní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671C16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30 953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6D53E3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28 455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671C16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</w:t>
            </w:r>
          </w:p>
        </w:tc>
      </w:tr>
      <w:tr w:rsidR="008D3B61" w:rsidRPr="00EC79D4" w:rsidTr="00671C16">
        <w:trPr>
          <w:trHeight w:val="16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630</w:t>
            </w: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Tovary a služby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CF5328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</w:t>
            </w:r>
            <w:r w:rsidR="00A1667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229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CF5328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</w:t>
            </w:r>
            <w:r w:rsidR="00A1667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980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CF5328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90</w:t>
            </w:r>
          </w:p>
        </w:tc>
      </w:tr>
      <w:tr w:rsidR="00CF5328" w:rsidRPr="00EC79D4" w:rsidTr="00671C16">
        <w:trPr>
          <w:trHeight w:val="16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5328" w:rsidRPr="00EC79D4" w:rsidRDefault="00CF5328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5328" w:rsidRPr="00EC79D4" w:rsidRDefault="00CF5328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640</w:t>
            </w: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5328" w:rsidRPr="00EC79D4" w:rsidRDefault="00CF5328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Bežné transfery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5328" w:rsidRDefault="00CF5328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A1667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244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5328" w:rsidRDefault="00CF5328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A1667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144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5328" w:rsidRDefault="00CF5328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</w:t>
            </w:r>
          </w:p>
        </w:tc>
      </w:tr>
      <w:tr w:rsidR="008D3B61" w:rsidRPr="00EC79D4" w:rsidTr="00671C16">
        <w:trPr>
          <w:trHeight w:val="16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0.1.7.0</w:t>
            </w: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7F32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640</w:t>
            </w:r>
            <w:r w:rsidR="007F32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</w:t>
            </w: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650 </w:t>
            </w: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7F32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Bežné transfery</w:t>
            </w:r>
            <w:r w:rsidR="007F32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</w:t>
            </w: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Úroky a provízie banke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5328" w:rsidRPr="00CF5328" w:rsidRDefault="00CF5328" w:rsidP="00CF5328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CF5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                   550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CF5328" w:rsidRDefault="00CF5328" w:rsidP="00CF5328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CF5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                       389         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CF5328" w:rsidRDefault="00CF5328" w:rsidP="008D3B6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CF5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    71</w:t>
            </w:r>
          </w:p>
        </w:tc>
      </w:tr>
      <w:tr w:rsidR="008D3B61" w:rsidRPr="00EC79D4" w:rsidTr="00671C16">
        <w:trPr>
          <w:trHeight w:val="16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03Pož.ochr.</w:t>
            </w: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600</w:t>
            </w: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Výdavky celkom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413838" w:rsidP="008003D9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  <w:r w:rsidR="00A1667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251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413838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  <w:r w:rsidR="00A1667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514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413838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90</w:t>
            </w:r>
          </w:p>
        </w:tc>
      </w:tr>
      <w:tr w:rsidR="008D3B61" w:rsidRPr="00EC79D4" w:rsidTr="00671C16">
        <w:trPr>
          <w:trHeight w:val="16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630</w:t>
            </w: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Tovary a služby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413838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  <w:r w:rsidR="00A1667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251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413838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  <w:r w:rsidR="00A1667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514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413838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90</w:t>
            </w:r>
          </w:p>
        </w:tc>
      </w:tr>
      <w:tr w:rsidR="008D3B61" w:rsidRPr="00EC79D4" w:rsidTr="008459D5">
        <w:trPr>
          <w:trHeight w:val="16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640</w:t>
            </w: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Členské známky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413838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413838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413838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</w:tr>
      <w:tr w:rsidR="008D3B61" w:rsidRPr="00EC79D4" w:rsidTr="00671C16">
        <w:trPr>
          <w:trHeight w:val="16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04-MK</w:t>
            </w: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630</w:t>
            </w: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Tovary a služby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413838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  <w:r w:rsidR="00A1667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000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413838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  <w:r w:rsidR="00A1667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771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413838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</w:t>
            </w:r>
          </w:p>
        </w:tc>
      </w:tr>
      <w:tr w:rsidR="008D3B61" w:rsidRPr="00EC79D4" w:rsidTr="00671C16">
        <w:trPr>
          <w:trHeight w:val="16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05 - ŽP</w:t>
            </w: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630</w:t>
            </w: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Tovary a služby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413838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</w:t>
            </w:r>
            <w:r w:rsidR="00A1667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835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413838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</w:t>
            </w:r>
            <w:r w:rsidR="00A1667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845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413838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89</w:t>
            </w:r>
          </w:p>
        </w:tc>
      </w:tr>
      <w:tr w:rsidR="008D3B61" w:rsidRPr="00EC79D4" w:rsidTr="00671C16">
        <w:trPr>
          <w:trHeight w:val="16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06 - VO</w:t>
            </w: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630</w:t>
            </w: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Tovary a služby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CD7F9A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  <w:r w:rsidR="00A1667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910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CD7F9A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  <w:r w:rsidR="00A1667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045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CD7F9A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89</w:t>
            </w:r>
          </w:p>
        </w:tc>
      </w:tr>
      <w:tr w:rsidR="008D3B61" w:rsidRPr="00EC79D4" w:rsidTr="00671C16">
        <w:trPr>
          <w:trHeight w:val="16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 Rekr.šport</w:t>
            </w: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4D6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640</w:t>
            </w:r>
            <w:r w:rsidR="007F32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</w:t>
            </w:r>
            <w:r w:rsidR="006824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630</w:t>
            </w: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4D6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Bežné transfery</w:t>
            </w:r>
            <w:r w:rsidR="007F32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</w:t>
            </w:r>
            <w:r w:rsidR="006824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Tovary a</w:t>
            </w:r>
            <w:r w:rsidR="00CD7F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6824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služby</w:t>
            </w:r>
            <w:r w:rsidR="00CD7F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24D6" w:rsidRPr="00CD7F9A" w:rsidRDefault="00CD7F9A" w:rsidP="00CD7F9A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CD7F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</w:t>
            </w:r>
            <w:r w:rsidR="00A166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</w:t>
            </w:r>
            <w:r w:rsidRPr="00CD7F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500            1</w:t>
            </w:r>
            <w:r w:rsidR="00A166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</w:t>
            </w:r>
            <w:r w:rsidRPr="00CD7F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093     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24D6" w:rsidRPr="00CD7F9A" w:rsidRDefault="00CD7F9A" w:rsidP="00CD7F9A">
            <w:pPr>
              <w:tabs>
                <w:tab w:val="right" w:pos="1195"/>
              </w:tabs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CD7F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   1</w:t>
            </w:r>
            <w:r w:rsidR="00A166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</w:t>
            </w:r>
            <w:r w:rsidRPr="00CD7F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440                  </w:t>
            </w:r>
            <w:r w:rsidRPr="00CD7F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ab/>
              <w:t xml:space="preserve">    696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24D6" w:rsidRPr="00EC79D4" w:rsidRDefault="00CD7F9A" w:rsidP="00CD7F9A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96    64</w:t>
            </w:r>
          </w:p>
        </w:tc>
      </w:tr>
      <w:tr w:rsidR="008D3B61" w:rsidRPr="00EC79D4" w:rsidTr="00671C16">
        <w:trPr>
          <w:trHeight w:val="16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08 - Kultúra</w:t>
            </w: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600</w:t>
            </w: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Výdavky celkom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CD7F9A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</w:t>
            </w:r>
            <w:r w:rsidR="00A1667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107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CD7F9A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  <w:r w:rsidR="00A1667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389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CD7F9A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72</w:t>
            </w:r>
          </w:p>
        </w:tc>
      </w:tr>
      <w:tr w:rsidR="008D3B61" w:rsidRPr="00EC79D4" w:rsidTr="00671C16">
        <w:trPr>
          <w:trHeight w:val="16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630</w:t>
            </w: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Tovary a služby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CD7F9A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</w:t>
            </w:r>
            <w:r w:rsidR="00A1667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107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CD7F9A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  <w:r w:rsidR="00A1667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389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CD7F9A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72</w:t>
            </w:r>
          </w:p>
        </w:tc>
      </w:tr>
      <w:tr w:rsidR="008D3B61" w:rsidRPr="00EC79D4" w:rsidTr="00671C16">
        <w:trPr>
          <w:trHeight w:val="16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640 </w:t>
            </w: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Bežné transfery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CD7F9A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CD7F9A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CD7F9A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</w:tr>
      <w:tr w:rsidR="008D3B61" w:rsidRPr="00EC79D4" w:rsidTr="00671C16">
        <w:trPr>
          <w:trHeight w:val="16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08-DS</w:t>
            </w: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630</w:t>
            </w: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Tovary a služby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DB56AA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980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DB56AA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588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DB56AA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</w:t>
            </w:r>
          </w:p>
        </w:tc>
      </w:tr>
      <w:tr w:rsidR="008D3B61" w:rsidRPr="00EC79D4" w:rsidTr="00671C16">
        <w:trPr>
          <w:trHeight w:val="16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09-Vzdelávanie</w:t>
            </w: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600</w:t>
            </w: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Výdavky celkom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DB56AA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411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DB56AA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271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DB56AA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</w:t>
            </w:r>
          </w:p>
        </w:tc>
      </w:tr>
      <w:tr w:rsidR="008D3B61" w:rsidRPr="00EC79D4" w:rsidTr="00671C16">
        <w:trPr>
          <w:trHeight w:val="16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630</w:t>
            </w: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Tovary a služby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DB56AA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300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DB56AA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160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DB56AA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53</w:t>
            </w:r>
          </w:p>
        </w:tc>
      </w:tr>
      <w:tr w:rsidR="008D3B61" w:rsidRPr="00EC79D4" w:rsidTr="00671C16">
        <w:trPr>
          <w:trHeight w:val="16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640</w:t>
            </w: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Bežné transfery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DB56AA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111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DB56AA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111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DB56AA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</w:tr>
      <w:tr w:rsidR="008D3B61" w:rsidRPr="00EC79D4" w:rsidTr="00671C16">
        <w:trPr>
          <w:trHeight w:val="16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10 -soc.za</w:t>
            </w:r>
            <w:r w:rsidR="007F32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</w:t>
            </w: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600</w:t>
            </w: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Výdavky celkom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A432D4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  <w:r w:rsidR="00A1667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202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A432D4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  <w:r w:rsidR="00A1667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113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A432D4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96</w:t>
            </w:r>
          </w:p>
        </w:tc>
      </w:tr>
      <w:tr w:rsidR="008D3B61" w:rsidRPr="00EC79D4" w:rsidTr="00671C16">
        <w:trPr>
          <w:trHeight w:val="19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630 </w:t>
            </w: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Tovary a služby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A432D4" w:rsidP="00EC79D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A1667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146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A432D4" w:rsidP="00EC79D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A1667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057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A432D4" w:rsidP="00EC79D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</w:t>
            </w:r>
          </w:p>
        </w:tc>
      </w:tr>
      <w:tr w:rsidR="008D3B61" w:rsidRPr="00EC79D4" w:rsidTr="00671C16">
        <w:trPr>
          <w:trHeight w:val="16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640</w:t>
            </w: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Bežné transfery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A432D4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A1667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056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A432D4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A1667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056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A432D4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</w:tr>
      <w:tr w:rsidR="008D3B61" w:rsidRPr="00EC79D4" w:rsidTr="00671C16">
        <w:trPr>
          <w:trHeight w:val="16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AF2BA2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1.1.</w:t>
            </w:r>
            <w:r w:rsidR="00EC79D4"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630</w:t>
            </w: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Tovary a služby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A25615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A1667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296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A25615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A1667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287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A25615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99</w:t>
            </w:r>
          </w:p>
        </w:tc>
      </w:tr>
      <w:tr w:rsidR="008D3B61" w:rsidRPr="00EC79D4" w:rsidTr="00671C16">
        <w:trPr>
          <w:trHeight w:val="165"/>
          <w:tblCellSpacing w:w="0" w:type="dxa"/>
        </w:trPr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08.03.00</w:t>
            </w:r>
          </w:p>
        </w:tc>
        <w:tc>
          <w:tcPr>
            <w:tcW w:w="61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630</w:t>
            </w:r>
          </w:p>
        </w:tc>
        <w:tc>
          <w:tcPr>
            <w:tcW w:w="160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Tovary a služby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A25615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200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A25615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120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A25615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</w:t>
            </w:r>
          </w:p>
        </w:tc>
      </w:tr>
      <w:tr w:rsidR="00926842" w:rsidRPr="00EC79D4" w:rsidTr="00671C16">
        <w:trPr>
          <w:trHeight w:val="165"/>
          <w:tblCellSpacing w:w="0" w:type="dxa"/>
        </w:trPr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6842" w:rsidRPr="00EC79D4" w:rsidRDefault="00926842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02.2.0</w:t>
            </w:r>
          </w:p>
        </w:tc>
        <w:tc>
          <w:tcPr>
            <w:tcW w:w="61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6842" w:rsidRPr="00EC79D4" w:rsidRDefault="00926842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630</w:t>
            </w:r>
          </w:p>
        </w:tc>
        <w:tc>
          <w:tcPr>
            <w:tcW w:w="160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6842" w:rsidRPr="00EC79D4" w:rsidRDefault="00926842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Tovary a služby 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6842" w:rsidRDefault="00630DFC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A1667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973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6842" w:rsidRDefault="00630DFC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A1667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973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6842" w:rsidRDefault="00926842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</w:tr>
    </w:tbl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Kapitálové výdavky</w:t>
      </w:r>
      <w:r w:rsidR="007F327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5531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</w:t>
      </w:r>
      <w:r w:rsidR="007F327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 EUR</w:t>
      </w:r>
      <w:r w:rsidR="005531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</w:t>
      </w:r>
    </w:p>
    <w:tbl>
      <w:tblPr>
        <w:tblW w:w="9072" w:type="dxa"/>
        <w:tblCellSpacing w:w="0" w:type="dxa"/>
        <w:tblInd w:w="9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158"/>
        <w:gridCol w:w="3914"/>
      </w:tblGrid>
      <w:tr w:rsidR="00EC79D4" w:rsidRPr="00EC79D4" w:rsidTr="00CF1106">
        <w:trPr>
          <w:trHeight w:val="180"/>
          <w:tblCellSpacing w:w="0" w:type="dxa"/>
        </w:trPr>
        <w:tc>
          <w:tcPr>
            <w:tcW w:w="51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celkom</w:t>
            </w:r>
          </w:p>
        </w:tc>
        <w:tc>
          <w:tcPr>
            <w:tcW w:w="39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C79D4" w:rsidRPr="00EC79D4" w:rsidTr="00CF1106">
        <w:trPr>
          <w:trHeight w:val="195"/>
          <w:tblCellSpacing w:w="0" w:type="dxa"/>
        </w:trPr>
        <w:tc>
          <w:tcPr>
            <w:tcW w:w="51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Schválený rozpočet</w:t>
            </w:r>
          </w:p>
        </w:tc>
        <w:tc>
          <w:tcPr>
            <w:tcW w:w="39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65549E" w:rsidP="00EC79D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EC79D4" w:rsidRPr="00EC79D4" w:rsidTr="00CF1106">
        <w:trPr>
          <w:trHeight w:val="195"/>
          <w:tblCellSpacing w:w="0" w:type="dxa"/>
        </w:trPr>
        <w:tc>
          <w:tcPr>
            <w:tcW w:w="51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Upravený rozpočet</w:t>
            </w:r>
          </w:p>
        </w:tc>
        <w:tc>
          <w:tcPr>
            <w:tcW w:w="39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FE213B" w:rsidP="00EC79D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4999</w:t>
            </w:r>
          </w:p>
        </w:tc>
      </w:tr>
      <w:tr w:rsidR="00EC79D4" w:rsidRPr="00EC79D4" w:rsidTr="00CF1106">
        <w:trPr>
          <w:trHeight w:val="195"/>
          <w:tblCellSpacing w:w="0" w:type="dxa"/>
        </w:trPr>
        <w:tc>
          <w:tcPr>
            <w:tcW w:w="51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65549E" w:rsidP="00EC79D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Skutočnosť k 31.12.2020</w:t>
            </w:r>
          </w:p>
        </w:tc>
        <w:tc>
          <w:tcPr>
            <w:tcW w:w="39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FE213B" w:rsidP="00EC79D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4999</w:t>
            </w:r>
          </w:p>
        </w:tc>
      </w:tr>
    </w:tbl>
    <w:p w:rsidR="00CF1106" w:rsidRDefault="00CF1106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Plnenie rozpočtu kapitálových výdavkov obce</w:t>
      </w:r>
      <w:r w:rsidR="00CF110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5531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</w:t>
      </w:r>
      <w:r w:rsidR="00CF110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 EUR</w:t>
      </w:r>
      <w:r w:rsidR="005531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</w:t>
      </w:r>
    </w:p>
    <w:p w:rsidR="00CF1106" w:rsidRPr="00EC79D4" w:rsidRDefault="00CF1106" w:rsidP="00CF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4951" w:type="pct"/>
        <w:tblCellSpacing w:w="0" w:type="dxa"/>
        <w:tblInd w:w="9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30"/>
        <w:gridCol w:w="1207"/>
        <w:gridCol w:w="2250"/>
        <w:gridCol w:w="1882"/>
        <w:gridCol w:w="1840"/>
        <w:gridCol w:w="1052"/>
      </w:tblGrid>
      <w:tr w:rsidR="00EC79D4" w:rsidRPr="00EC79D4" w:rsidTr="007F5F3B">
        <w:trPr>
          <w:trHeight w:val="255"/>
          <w:tblCellSpacing w:w="0" w:type="dxa"/>
        </w:trPr>
        <w:tc>
          <w:tcPr>
            <w:tcW w:w="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Oddiel</w:t>
            </w:r>
          </w:p>
        </w:tc>
        <w:tc>
          <w:tcPr>
            <w:tcW w:w="6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Kategória</w:t>
            </w:r>
          </w:p>
        </w:tc>
        <w:tc>
          <w:tcPr>
            <w:tcW w:w="12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Text</w:t>
            </w:r>
          </w:p>
        </w:tc>
        <w:tc>
          <w:tcPr>
            <w:tcW w:w="10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65549E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Upravený rozpočet 2020</w:t>
            </w:r>
          </w:p>
        </w:tc>
        <w:tc>
          <w:tcPr>
            <w:tcW w:w="10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Skutočnosť</w:t>
            </w:r>
            <w:r w:rsidR="00671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655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% </w:t>
            </w:r>
          </w:p>
        </w:tc>
      </w:tr>
      <w:tr w:rsidR="00EC79D4" w:rsidRPr="00EC79D4" w:rsidTr="007F5F3B">
        <w:trPr>
          <w:trHeight w:val="165"/>
          <w:tblCellSpacing w:w="0" w:type="dxa"/>
        </w:trPr>
        <w:tc>
          <w:tcPr>
            <w:tcW w:w="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65549E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04.5.1</w:t>
            </w:r>
          </w:p>
        </w:tc>
        <w:tc>
          <w:tcPr>
            <w:tcW w:w="6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700</w:t>
            </w:r>
          </w:p>
        </w:tc>
        <w:tc>
          <w:tcPr>
            <w:tcW w:w="12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celkom</w:t>
            </w:r>
          </w:p>
        </w:tc>
        <w:tc>
          <w:tcPr>
            <w:tcW w:w="10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65549E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4 999</w:t>
            </w:r>
          </w:p>
        </w:tc>
        <w:tc>
          <w:tcPr>
            <w:tcW w:w="10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65549E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4 999</w:t>
            </w:r>
          </w:p>
        </w:tc>
        <w:tc>
          <w:tcPr>
            <w:tcW w:w="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</w:tr>
      <w:tr w:rsidR="00EC79D4" w:rsidRPr="00EC79D4" w:rsidTr="007F5F3B">
        <w:trPr>
          <w:trHeight w:val="150"/>
          <w:tblCellSpacing w:w="0" w:type="dxa"/>
        </w:trPr>
        <w:tc>
          <w:tcPr>
            <w:tcW w:w="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6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DB3884" w:rsidP="00EC79D4">
            <w:pPr>
              <w:spacing w:before="100" w:beforeAutospacing="1"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717</w:t>
            </w:r>
          </w:p>
        </w:tc>
        <w:tc>
          <w:tcPr>
            <w:tcW w:w="12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DB3884" w:rsidP="00EC79D4">
            <w:pPr>
              <w:spacing w:before="100" w:beforeAutospacing="1"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Realizácia stavieb</w:t>
            </w:r>
          </w:p>
        </w:tc>
        <w:tc>
          <w:tcPr>
            <w:tcW w:w="10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65549E" w:rsidP="00EC79D4">
            <w:pPr>
              <w:spacing w:before="100" w:beforeAutospacing="1"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4 999</w:t>
            </w:r>
          </w:p>
        </w:tc>
        <w:tc>
          <w:tcPr>
            <w:tcW w:w="10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65549E" w:rsidP="00EC79D4">
            <w:pPr>
              <w:spacing w:before="100" w:beforeAutospacing="1"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4 999</w:t>
            </w:r>
          </w:p>
        </w:tc>
        <w:tc>
          <w:tcPr>
            <w:tcW w:w="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</w:tr>
    </w:tbl>
    <w:p w:rsidR="00CF1106" w:rsidRDefault="00CF1106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Výdavkové finančné operácie – krátkodobý bankový úver</w:t>
      </w:r>
      <w:r w:rsidR="00CF110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5531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</w:t>
      </w:r>
      <w:r w:rsidR="00CF110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 EUR</w:t>
      </w:r>
      <w:r w:rsidR="005531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</w:t>
      </w:r>
    </w:p>
    <w:p w:rsidR="00EC79D4" w:rsidRPr="00EC79D4" w:rsidRDefault="00EC79D4" w:rsidP="00CF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9072" w:type="dxa"/>
        <w:tblCellSpacing w:w="0" w:type="dxa"/>
        <w:tblInd w:w="9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237"/>
        <w:gridCol w:w="2835"/>
      </w:tblGrid>
      <w:tr w:rsidR="00EC79D4" w:rsidRPr="00EC79D4" w:rsidTr="00CF1106">
        <w:trPr>
          <w:trHeight w:val="180"/>
          <w:tblCellSpacing w:w="0" w:type="dxa"/>
        </w:trPr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celkom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</w:pPr>
          </w:p>
        </w:tc>
      </w:tr>
      <w:tr w:rsidR="00EC79D4" w:rsidRPr="00EC79D4" w:rsidTr="00CF1106">
        <w:trPr>
          <w:trHeight w:val="195"/>
          <w:tblCellSpacing w:w="0" w:type="dxa"/>
        </w:trPr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Schválený rozpočet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7F5F3B" w:rsidP="00EC79D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800</w:t>
            </w:r>
          </w:p>
        </w:tc>
      </w:tr>
      <w:tr w:rsidR="00EC79D4" w:rsidRPr="00EC79D4" w:rsidTr="00CF1106">
        <w:trPr>
          <w:trHeight w:val="195"/>
          <w:tblCellSpacing w:w="0" w:type="dxa"/>
        </w:trPr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Upravený rozpočet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7F5F3B" w:rsidP="00EC79D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800</w:t>
            </w:r>
          </w:p>
        </w:tc>
      </w:tr>
      <w:tr w:rsidR="00EC79D4" w:rsidRPr="00EC79D4" w:rsidTr="00CF1106">
        <w:trPr>
          <w:trHeight w:val="195"/>
          <w:tblCellSpacing w:w="0" w:type="dxa"/>
        </w:trPr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65549E" w:rsidP="00B5400F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Skutočnosť k 31.12.2020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7F5F3B" w:rsidP="00EC79D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800</w:t>
            </w:r>
          </w:p>
        </w:tc>
      </w:tr>
      <w:tr w:rsidR="00EC79D4" w:rsidRPr="00EC79D4" w:rsidTr="00CF1106">
        <w:trPr>
          <w:trHeight w:val="180"/>
          <w:tblCellSpacing w:w="0" w:type="dxa"/>
        </w:trPr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% plnenia k upravenému rozpočtu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</w:tr>
    </w:tbl>
    <w:p w:rsidR="00CF1106" w:rsidRDefault="00CF1106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CF1106" w:rsidRDefault="00CF110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 w:type="page"/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Skutočné čer</w:t>
      </w:r>
      <w:r w:rsidR="00A2561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panie rozpočtu obce k 31.12.2020</w:t>
      </w:r>
      <w:r w:rsidR="00CF110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5531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</w:t>
      </w:r>
      <w:r w:rsidR="00CF110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 EUR</w:t>
      </w:r>
      <w:r w:rsidR="005531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</w:t>
      </w:r>
    </w:p>
    <w:p w:rsidR="00EC79D4" w:rsidRPr="00EC79D4" w:rsidRDefault="00EC79D4" w:rsidP="00CF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9192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34"/>
        <w:gridCol w:w="3249"/>
        <w:gridCol w:w="2909"/>
      </w:tblGrid>
      <w:tr w:rsidR="00EC79D4" w:rsidRPr="00EC79D4" w:rsidTr="00CF1106">
        <w:trPr>
          <w:trHeight w:val="540"/>
          <w:tblCellSpacing w:w="0" w:type="dxa"/>
        </w:trPr>
        <w:tc>
          <w:tcPr>
            <w:tcW w:w="3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A25615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Upravený rozpočet 2020</w:t>
            </w:r>
          </w:p>
        </w:tc>
        <w:tc>
          <w:tcPr>
            <w:tcW w:w="2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Skutočnosť</w:t>
            </w:r>
            <w:r w:rsidR="00CF1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A256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 31.12.2020</w:t>
            </w:r>
          </w:p>
        </w:tc>
      </w:tr>
      <w:tr w:rsidR="00EC79D4" w:rsidRPr="00EC79D4" w:rsidTr="00CF1106">
        <w:trPr>
          <w:tblCellSpacing w:w="0" w:type="dxa"/>
        </w:trPr>
        <w:tc>
          <w:tcPr>
            <w:tcW w:w="3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celkom</w:t>
            </w:r>
          </w:p>
        </w:tc>
        <w:tc>
          <w:tcPr>
            <w:tcW w:w="3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346A20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228 924</w:t>
            </w:r>
          </w:p>
        </w:tc>
        <w:tc>
          <w:tcPr>
            <w:tcW w:w="2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346A20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223 345</w:t>
            </w:r>
          </w:p>
        </w:tc>
      </w:tr>
      <w:tr w:rsidR="00EC79D4" w:rsidRPr="00EC79D4" w:rsidTr="00CF1106">
        <w:trPr>
          <w:tblCellSpacing w:w="0" w:type="dxa"/>
        </w:trPr>
        <w:tc>
          <w:tcPr>
            <w:tcW w:w="3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 toho :</w:t>
            </w:r>
          </w:p>
        </w:tc>
        <w:tc>
          <w:tcPr>
            <w:tcW w:w="3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C79D4" w:rsidRPr="00EC79D4" w:rsidTr="00CF1106">
        <w:trPr>
          <w:tblCellSpacing w:w="0" w:type="dxa"/>
        </w:trPr>
        <w:tc>
          <w:tcPr>
            <w:tcW w:w="3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Bežné príjmy</w:t>
            </w:r>
          </w:p>
        </w:tc>
        <w:tc>
          <w:tcPr>
            <w:tcW w:w="3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346A20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222 550</w:t>
            </w:r>
          </w:p>
        </w:tc>
        <w:tc>
          <w:tcPr>
            <w:tcW w:w="2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346A20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217 276</w:t>
            </w:r>
          </w:p>
        </w:tc>
      </w:tr>
      <w:tr w:rsidR="00EC79D4" w:rsidRPr="00EC79D4" w:rsidTr="00346A20">
        <w:trPr>
          <w:tblCellSpacing w:w="0" w:type="dxa"/>
        </w:trPr>
        <w:tc>
          <w:tcPr>
            <w:tcW w:w="3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kapitálové príjmy</w:t>
            </w:r>
          </w:p>
        </w:tc>
        <w:tc>
          <w:tcPr>
            <w:tcW w:w="3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346A20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1 375</w:t>
            </w:r>
          </w:p>
        </w:tc>
        <w:tc>
          <w:tcPr>
            <w:tcW w:w="2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346A20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1 070</w:t>
            </w:r>
          </w:p>
        </w:tc>
      </w:tr>
      <w:tr w:rsidR="00EC79D4" w:rsidRPr="00EC79D4" w:rsidTr="00346A20">
        <w:trPr>
          <w:tblCellSpacing w:w="0" w:type="dxa"/>
        </w:trPr>
        <w:tc>
          <w:tcPr>
            <w:tcW w:w="3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Finančné príjmy</w:t>
            </w:r>
          </w:p>
        </w:tc>
        <w:tc>
          <w:tcPr>
            <w:tcW w:w="3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346A20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4 999</w:t>
            </w:r>
          </w:p>
        </w:tc>
        <w:tc>
          <w:tcPr>
            <w:tcW w:w="2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346A20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4 999</w:t>
            </w:r>
          </w:p>
        </w:tc>
      </w:tr>
      <w:tr w:rsidR="00EC79D4" w:rsidRPr="00EC79D4" w:rsidTr="00CF1106">
        <w:trPr>
          <w:tblCellSpacing w:w="0" w:type="dxa"/>
        </w:trPr>
        <w:tc>
          <w:tcPr>
            <w:tcW w:w="3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celkom</w:t>
            </w:r>
          </w:p>
        </w:tc>
        <w:tc>
          <w:tcPr>
            <w:tcW w:w="3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346A20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224 008</w:t>
            </w:r>
          </w:p>
        </w:tc>
        <w:tc>
          <w:tcPr>
            <w:tcW w:w="2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346A20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200 609</w:t>
            </w:r>
          </w:p>
        </w:tc>
      </w:tr>
      <w:tr w:rsidR="00EC79D4" w:rsidRPr="00EC79D4" w:rsidTr="00CF1106">
        <w:trPr>
          <w:tblCellSpacing w:w="0" w:type="dxa"/>
        </w:trPr>
        <w:tc>
          <w:tcPr>
            <w:tcW w:w="3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 toho :</w:t>
            </w:r>
          </w:p>
        </w:tc>
        <w:tc>
          <w:tcPr>
            <w:tcW w:w="3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C79D4" w:rsidRPr="00EC79D4" w:rsidTr="00CF1106">
        <w:trPr>
          <w:tblCellSpacing w:w="0" w:type="dxa"/>
        </w:trPr>
        <w:tc>
          <w:tcPr>
            <w:tcW w:w="3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Bežné výdavky</w:t>
            </w:r>
          </w:p>
        </w:tc>
        <w:tc>
          <w:tcPr>
            <w:tcW w:w="3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346A20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211 209</w:t>
            </w:r>
          </w:p>
        </w:tc>
        <w:tc>
          <w:tcPr>
            <w:tcW w:w="2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346A20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187 810</w:t>
            </w:r>
          </w:p>
        </w:tc>
      </w:tr>
      <w:tr w:rsidR="00EC79D4" w:rsidRPr="00EC79D4" w:rsidTr="00CF1106">
        <w:trPr>
          <w:tblCellSpacing w:w="0" w:type="dxa"/>
        </w:trPr>
        <w:tc>
          <w:tcPr>
            <w:tcW w:w="3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Kapitálové výdavky</w:t>
            </w:r>
          </w:p>
        </w:tc>
        <w:tc>
          <w:tcPr>
            <w:tcW w:w="3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346A20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4 999</w:t>
            </w:r>
          </w:p>
        </w:tc>
        <w:tc>
          <w:tcPr>
            <w:tcW w:w="2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346A20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4 999</w:t>
            </w:r>
          </w:p>
        </w:tc>
      </w:tr>
      <w:tr w:rsidR="00EC79D4" w:rsidRPr="00EC79D4" w:rsidTr="00CF1106">
        <w:trPr>
          <w:tblCellSpacing w:w="0" w:type="dxa"/>
        </w:trPr>
        <w:tc>
          <w:tcPr>
            <w:tcW w:w="3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Finančné výdavky</w:t>
            </w:r>
          </w:p>
        </w:tc>
        <w:tc>
          <w:tcPr>
            <w:tcW w:w="3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5A13F2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800</w:t>
            </w:r>
          </w:p>
        </w:tc>
        <w:tc>
          <w:tcPr>
            <w:tcW w:w="2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5A13F2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800</w:t>
            </w:r>
          </w:p>
        </w:tc>
      </w:tr>
    </w:tbl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CF1106" w:rsidRDefault="00EC79D4" w:rsidP="00F67D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CF1106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6. Tvorba a použitie prostriedkov rezervného a sociálneho fondu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Rezervný fond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Rezervný fond obce je vytváraný z prebytku hospodárenia príslušného rozpočtového roka.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886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887"/>
        <w:gridCol w:w="2977"/>
      </w:tblGrid>
      <w:tr w:rsidR="00EC79D4" w:rsidRPr="00EC79D4" w:rsidTr="00CF1106">
        <w:trPr>
          <w:tblCellSpacing w:w="0" w:type="dxa"/>
        </w:trPr>
        <w:tc>
          <w:tcPr>
            <w:tcW w:w="5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Rezervný fond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CF11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Suma v </w:t>
            </w:r>
            <w:r w:rsidR="00CF1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EUR</w:t>
            </w:r>
          </w:p>
        </w:tc>
      </w:tr>
      <w:tr w:rsidR="00EC79D4" w:rsidRPr="00EC79D4" w:rsidTr="00CF1106">
        <w:trPr>
          <w:tblCellSpacing w:w="0" w:type="dxa"/>
        </w:trPr>
        <w:tc>
          <w:tcPr>
            <w:tcW w:w="5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1E6DF9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Zostatok k 01.01.2020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C45269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28 813</w:t>
            </w:r>
          </w:p>
        </w:tc>
      </w:tr>
      <w:tr w:rsidR="00EC79D4" w:rsidRPr="00EC79D4" w:rsidTr="00CF1106">
        <w:trPr>
          <w:tblCellSpacing w:w="0" w:type="dxa"/>
        </w:trPr>
        <w:tc>
          <w:tcPr>
            <w:tcW w:w="5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Prírastky 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C45269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18 383</w:t>
            </w:r>
          </w:p>
        </w:tc>
      </w:tr>
      <w:tr w:rsidR="00EC79D4" w:rsidRPr="00EC79D4" w:rsidTr="00CF1106">
        <w:trPr>
          <w:tblCellSpacing w:w="0" w:type="dxa"/>
        </w:trPr>
        <w:tc>
          <w:tcPr>
            <w:tcW w:w="5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Úbytky 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C45269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4 999</w:t>
            </w:r>
          </w:p>
        </w:tc>
      </w:tr>
      <w:tr w:rsidR="00EC79D4" w:rsidRPr="00EC79D4" w:rsidTr="00CF1106">
        <w:trPr>
          <w:tblCellSpacing w:w="0" w:type="dxa"/>
        </w:trPr>
        <w:tc>
          <w:tcPr>
            <w:tcW w:w="5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1E6DF9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Konečný zostatok k 31.12.2020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C45269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42 197</w:t>
            </w:r>
          </w:p>
        </w:tc>
      </w:tr>
    </w:tbl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Sociálny fond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Tvorbu a čerpanie prostriedkov sociálneho fondu upravuje smernica č. 3/2011 – </w:t>
      </w: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Smernica o hospodárení s prostriedkami sociálneho fondu, zásady tvorby a čerpania prostriedkov sociálneho fondu.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886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171"/>
        <w:gridCol w:w="2693"/>
      </w:tblGrid>
      <w:tr w:rsidR="00EC79D4" w:rsidRPr="00EC79D4" w:rsidTr="005531F4">
        <w:trPr>
          <w:tblCellSpacing w:w="0" w:type="dxa"/>
        </w:trPr>
        <w:tc>
          <w:tcPr>
            <w:tcW w:w="61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Sociálny fond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CF11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Suma v </w:t>
            </w:r>
            <w:r w:rsidR="00CF1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EUR</w:t>
            </w:r>
          </w:p>
        </w:tc>
      </w:tr>
      <w:tr w:rsidR="00EC79D4" w:rsidRPr="00EC79D4" w:rsidTr="005531F4">
        <w:trPr>
          <w:tblCellSpacing w:w="0" w:type="dxa"/>
        </w:trPr>
        <w:tc>
          <w:tcPr>
            <w:tcW w:w="61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346A20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Zostatok k 01.01.2020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346A20" w:rsidP="00CF1106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364</w:t>
            </w:r>
          </w:p>
        </w:tc>
      </w:tr>
      <w:tr w:rsidR="00EC79D4" w:rsidRPr="00EC79D4" w:rsidTr="005531F4">
        <w:trPr>
          <w:tblCellSpacing w:w="0" w:type="dxa"/>
        </w:trPr>
        <w:tc>
          <w:tcPr>
            <w:tcW w:w="61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Prírastky – povinný prídel 1%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A1667E" w:rsidP="00CF1106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1023</w:t>
            </w:r>
          </w:p>
        </w:tc>
      </w:tr>
      <w:tr w:rsidR="00EC79D4" w:rsidRPr="00EC79D4" w:rsidTr="005531F4">
        <w:trPr>
          <w:tblCellSpacing w:w="0" w:type="dxa"/>
        </w:trPr>
        <w:tc>
          <w:tcPr>
            <w:tcW w:w="61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Úbytky – príspevok na stravovanie zamestnancov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A1667E" w:rsidP="00CF1106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688</w:t>
            </w:r>
          </w:p>
        </w:tc>
      </w:tr>
      <w:tr w:rsidR="00EC79D4" w:rsidRPr="00EC79D4" w:rsidTr="005531F4">
        <w:trPr>
          <w:tblCellSpacing w:w="0" w:type="dxa"/>
        </w:trPr>
        <w:tc>
          <w:tcPr>
            <w:tcW w:w="61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346A20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Konečný zostatok k 31.12.2020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346A20" w:rsidP="00CF1106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699</w:t>
            </w:r>
          </w:p>
        </w:tc>
      </w:tr>
    </w:tbl>
    <w:p w:rsidR="004820ED" w:rsidRDefault="004820ED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 Finančné vysporiadanie vzťahov voči ŠR</w:t>
      </w:r>
    </w:p>
    <w:p w:rsidR="00EC79D4" w:rsidRPr="00EC79D4" w:rsidRDefault="001E6DF9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 roku 2020</w:t>
      </w:r>
      <w:r w:rsidR="002349F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EC79D4"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obec prijala nasledovné granty a transfery </w:t>
      </w:r>
      <w:r w:rsidR="00CF110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/v EUR/</w:t>
      </w:r>
      <w:r w:rsidR="00EC79D4"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5000" w:type="pct"/>
        <w:tblCellSpacing w:w="0" w:type="dxa"/>
        <w:tblInd w:w="1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58"/>
        <w:gridCol w:w="3838"/>
        <w:gridCol w:w="3216"/>
      </w:tblGrid>
      <w:tr w:rsidR="00EC79D4" w:rsidRPr="00EC79D4" w:rsidTr="005531F4">
        <w:trPr>
          <w:tblCellSpacing w:w="0" w:type="dxa"/>
        </w:trPr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Poskytovateľ</w:t>
            </w:r>
          </w:p>
        </w:tc>
        <w:tc>
          <w:tcPr>
            <w:tcW w:w="20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Účelové určenie grantov a transferov</w:t>
            </w:r>
          </w:p>
        </w:tc>
        <w:tc>
          <w:tcPr>
            <w:tcW w:w="17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Suma prijatých prostriedkov </w:t>
            </w:r>
          </w:p>
        </w:tc>
      </w:tr>
      <w:tr w:rsidR="00EC79D4" w:rsidRPr="00EC79D4" w:rsidTr="0033217E">
        <w:trPr>
          <w:tblCellSpacing w:w="0" w:type="dxa"/>
        </w:trPr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3C1167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Environmentálny fond</w:t>
            </w:r>
          </w:p>
        </w:tc>
        <w:tc>
          <w:tcPr>
            <w:tcW w:w="20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3C1167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Príspevok za separáciu odpadu</w:t>
            </w:r>
          </w:p>
        </w:tc>
        <w:tc>
          <w:tcPr>
            <w:tcW w:w="17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3C1167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595</w:t>
            </w:r>
          </w:p>
        </w:tc>
      </w:tr>
      <w:tr w:rsidR="00EC79D4" w:rsidRPr="00EC79D4" w:rsidTr="005531F4">
        <w:trPr>
          <w:tblCellSpacing w:w="0" w:type="dxa"/>
        </w:trPr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KÚŽP TN</w:t>
            </w:r>
          </w:p>
        </w:tc>
        <w:tc>
          <w:tcPr>
            <w:tcW w:w="20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Prenesený výkon starostlivosť o ŽP (BT)</w:t>
            </w:r>
          </w:p>
        </w:tc>
        <w:tc>
          <w:tcPr>
            <w:tcW w:w="17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DD0086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68</w:t>
            </w:r>
          </w:p>
        </w:tc>
      </w:tr>
      <w:tr w:rsidR="00EC79D4" w:rsidRPr="00EC79D4" w:rsidTr="005531F4">
        <w:trPr>
          <w:tblCellSpacing w:w="0" w:type="dxa"/>
        </w:trPr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ObÚ N.M. n./V.</w:t>
            </w:r>
          </w:p>
        </w:tc>
        <w:tc>
          <w:tcPr>
            <w:tcW w:w="20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Hlásenie pobytu občanov a register SR (BT)</w:t>
            </w:r>
          </w:p>
        </w:tc>
        <w:tc>
          <w:tcPr>
            <w:tcW w:w="17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DD0086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237</w:t>
            </w:r>
          </w:p>
        </w:tc>
      </w:tr>
      <w:tr w:rsidR="00EC79D4" w:rsidRPr="00EC79D4" w:rsidTr="005531F4">
        <w:trPr>
          <w:tblCellSpacing w:w="0" w:type="dxa"/>
        </w:trPr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Dobrovoľná hasičská ochrana SR</w:t>
            </w:r>
          </w:p>
        </w:tc>
        <w:tc>
          <w:tcPr>
            <w:tcW w:w="20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Zabezpečenie vybavenia DHZO Hrachovište</w:t>
            </w:r>
          </w:p>
        </w:tc>
        <w:tc>
          <w:tcPr>
            <w:tcW w:w="17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Default="00AA52F4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  <w:r w:rsidR="0042692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000</w:t>
            </w:r>
          </w:p>
          <w:p w:rsidR="00426927" w:rsidRPr="00EC79D4" w:rsidRDefault="00426927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C79D4" w:rsidRPr="00EC79D4" w:rsidTr="005531F4">
        <w:trPr>
          <w:tblCellSpacing w:w="0" w:type="dxa"/>
        </w:trPr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MF SR</w:t>
            </w:r>
          </w:p>
        </w:tc>
        <w:tc>
          <w:tcPr>
            <w:tcW w:w="20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426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Dotácia na zabezpečenie volieb </w:t>
            </w:r>
            <w:r w:rsidR="00DD008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 NR</w:t>
            </w:r>
            <w:r w:rsidR="00A1667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DD008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SR 2020</w:t>
            </w:r>
          </w:p>
        </w:tc>
        <w:tc>
          <w:tcPr>
            <w:tcW w:w="17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Default="00DD0086" w:rsidP="00DD0086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847</w:t>
            </w:r>
            <w:r w:rsidR="005531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    </w:t>
            </w:r>
            <w:r w:rsidR="0042692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537</w:t>
            </w:r>
            <w:r w:rsidR="0042692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310</w:t>
            </w:r>
            <w:r w:rsidR="0042692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)</w:t>
            </w:r>
          </w:p>
          <w:p w:rsidR="00DD0086" w:rsidRPr="00EC79D4" w:rsidRDefault="00DD0086" w:rsidP="00DD0086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-63,91 € vrátená dotácia</w:t>
            </w:r>
          </w:p>
        </w:tc>
      </w:tr>
      <w:tr w:rsidR="00426927" w:rsidRPr="00EC79D4" w:rsidTr="005531F4">
        <w:trPr>
          <w:tblCellSpacing w:w="0" w:type="dxa"/>
        </w:trPr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6927" w:rsidRPr="00EC79D4" w:rsidRDefault="00DD0086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Štatistický úrad SR</w:t>
            </w:r>
          </w:p>
        </w:tc>
        <w:tc>
          <w:tcPr>
            <w:tcW w:w="20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6927" w:rsidRPr="00EC79D4" w:rsidRDefault="00DD0086" w:rsidP="00426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SODB 2021 – sčítanie domov a bytov</w:t>
            </w:r>
          </w:p>
        </w:tc>
        <w:tc>
          <w:tcPr>
            <w:tcW w:w="17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6927" w:rsidRDefault="00DD0086" w:rsidP="0042692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2 444</w:t>
            </w:r>
          </w:p>
        </w:tc>
      </w:tr>
      <w:tr w:rsidR="00EC79D4" w:rsidRPr="00EC79D4" w:rsidTr="005531F4">
        <w:trPr>
          <w:tblCellSpacing w:w="0" w:type="dxa"/>
        </w:trPr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MV SR</w:t>
            </w:r>
          </w:p>
        </w:tc>
        <w:tc>
          <w:tcPr>
            <w:tcW w:w="20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DD0086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Celoplošné testovanie COVID-19</w:t>
            </w:r>
            <w:r w:rsidR="00A1667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refundácia nákladov</w:t>
            </w:r>
          </w:p>
        </w:tc>
        <w:tc>
          <w:tcPr>
            <w:tcW w:w="17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Default="00DD0086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1418 (I</w:t>
            </w:r>
            <w:r w:rsidR="003C116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II</w:t>
            </w:r>
            <w:r w:rsidR="003C116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kolo)</w:t>
            </w:r>
          </w:p>
          <w:p w:rsidR="00DD0086" w:rsidRPr="00EC79D4" w:rsidRDefault="00DD0086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555 (III.</w:t>
            </w:r>
            <w:r w:rsidR="003C116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kolo)</w:t>
            </w:r>
          </w:p>
        </w:tc>
      </w:tr>
    </w:tbl>
    <w:p w:rsid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459D5" w:rsidRDefault="008459D5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459D5" w:rsidRDefault="008459D5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8. Prehľad o stave a vývoji dlhu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Zostatok úver</w:t>
      </w:r>
      <w:r w:rsidR="003C11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u z úverových zmlúv k 31.12.2020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úver číslo </w:t>
      </w:r>
      <w:r w:rsidR="003321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297430-2018  </w:t>
      </w:r>
      <w:r w:rsidR="003C1167">
        <w:rPr>
          <w:rFonts w:ascii="Times New Roman" w:eastAsia="Times New Roman" w:hAnsi="Times New Roman" w:cs="Times New Roman"/>
          <w:sz w:val="24"/>
          <w:szCs w:val="24"/>
          <w:lang w:eastAsia="sk-SK"/>
        </w:rPr>
        <w:t>34 400</w:t>
      </w:r>
      <w:r w:rsidR="003321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Stav na účte </w:t>
      </w:r>
      <w:r w:rsidR="00112C2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461</w:t>
      </w: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– </w:t>
      </w:r>
      <w:r w:rsidR="00112C2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Dlhodo</w:t>
      </w:r>
      <w:r w:rsidR="003C11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bé bankové úvery je k 31.12.2020</w:t>
      </w:r>
      <w:r w:rsidR="004820E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</w:t>
      </w:r>
      <w:r w:rsidR="003C11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34 400</w:t>
      </w: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€.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Stanovisko kontrolóra obce k záverečnému účtu k 3</w:t>
      </w:r>
      <w:r w:rsidR="004C370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1.</w:t>
      </w:r>
      <w:r w:rsidR="003C11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12.2020</w:t>
      </w:r>
    </w:p>
    <w:p w:rsidR="00EC79D4" w:rsidRPr="00EC79D4" w:rsidRDefault="00EC79D4" w:rsidP="00EC79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Príloha č.</w:t>
      </w:r>
      <w:r w:rsidR="005531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l</w:t>
      </w:r>
    </w:p>
    <w:p w:rsidR="00EC79D4" w:rsidRPr="00EC79D4" w:rsidRDefault="00EC79D4" w:rsidP="00EC79D4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Návrh uznesenia Obecného zastupiteľstva v Hrachovišti</w:t>
      </w:r>
    </w:p>
    <w:p w:rsidR="00EC79D4" w:rsidRPr="00EC79D4" w:rsidRDefault="00EC79D4" w:rsidP="00EC79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Obecné zastupiteľstvo v Hrachovišti predložený záverečný účet obce Hrachovište</w:t>
      </w:r>
    </w:p>
    <w:p w:rsidR="00EC79D4" w:rsidRPr="00EC79D4" w:rsidRDefault="004820ED" w:rsidP="00EC79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 31.12</w:t>
      </w:r>
      <w:r w:rsidR="003C1167">
        <w:rPr>
          <w:rFonts w:ascii="Times New Roman" w:eastAsia="Times New Roman" w:hAnsi="Times New Roman" w:cs="Times New Roman"/>
          <w:sz w:val="24"/>
          <w:szCs w:val="24"/>
          <w:lang w:eastAsia="sk-SK"/>
        </w:rPr>
        <w:t>.2020</w:t>
      </w:r>
    </w:p>
    <w:p w:rsidR="00EC79D4" w:rsidRPr="00EC79D4" w:rsidRDefault="00EC79D4" w:rsidP="00EC79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a/ s c h v a ľ u j e celoroč</w:t>
      </w:r>
      <w:r w:rsidR="003C1167">
        <w:rPr>
          <w:rFonts w:ascii="Times New Roman" w:eastAsia="Times New Roman" w:hAnsi="Times New Roman" w:cs="Times New Roman"/>
          <w:sz w:val="24"/>
          <w:szCs w:val="24"/>
          <w:lang w:eastAsia="sk-SK"/>
        </w:rPr>
        <w:t>né hospodárenie obce za rok 2020</w:t>
      </w: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 e z v ý h r a d</w:t>
      </w:r>
    </w:p>
    <w:p w:rsidR="00EC79D4" w:rsidRPr="00EC79D4" w:rsidRDefault="00EC79D4" w:rsidP="00EC79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b/ s c h v a ľ u j e </w:t>
      </w:r>
      <w:r w:rsidR="008459D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výsledok hospo</w:t>
      </w:r>
      <w:r w:rsidR="003C1167">
        <w:rPr>
          <w:rFonts w:ascii="Times New Roman" w:eastAsia="Times New Roman" w:hAnsi="Times New Roman" w:cs="Times New Roman"/>
          <w:sz w:val="24"/>
          <w:szCs w:val="24"/>
          <w:lang w:eastAsia="sk-SK"/>
        </w:rPr>
        <w:t>dárenia po zdanení vo výške  22 748</w:t>
      </w: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€.</w:t>
      </w:r>
    </w:p>
    <w:p w:rsidR="00EC79D4" w:rsidRPr="00EC79D4" w:rsidRDefault="00EC79D4" w:rsidP="00EC79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c/ b e r i e </w:t>
      </w:r>
      <w:r w:rsidR="005531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 a </w:t>
      </w:r>
      <w:r w:rsidR="005531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v e d o m i</w:t>
      </w:r>
      <w:r w:rsidR="008459D5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="008459D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stanovisko kontrolórky obce k Z</w:t>
      </w:r>
      <w:r w:rsidR="00112C2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áverečnému účtu obce za rok </w:t>
      </w:r>
      <w:r w:rsidR="003C1167">
        <w:rPr>
          <w:rFonts w:ascii="Times New Roman" w:eastAsia="Times New Roman" w:hAnsi="Times New Roman" w:cs="Times New Roman"/>
          <w:sz w:val="24"/>
          <w:szCs w:val="24"/>
          <w:lang w:eastAsia="sk-SK"/>
        </w:rPr>
        <w:t>2020</w:t>
      </w: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550C3D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4820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Hrachovišti dňa </w:t>
      </w:r>
      <w:r w:rsidR="003C1167">
        <w:rPr>
          <w:rFonts w:ascii="Times New Roman" w:eastAsia="Times New Roman" w:hAnsi="Times New Roman" w:cs="Times New Roman"/>
          <w:sz w:val="24"/>
          <w:szCs w:val="24"/>
          <w:lang w:eastAsia="sk-SK"/>
        </w:rPr>
        <w:t>17.2.2021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Vypracovala: Mária Ko</w:t>
      </w:r>
      <w:r w:rsidR="003C1167">
        <w:rPr>
          <w:rFonts w:ascii="Times New Roman" w:eastAsia="Times New Roman" w:hAnsi="Times New Roman" w:cs="Times New Roman"/>
          <w:sz w:val="24"/>
          <w:szCs w:val="24"/>
          <w:lang w:eastAsia="sk-SK"/>
        </w:rPr>
        <w:t>rcová</w:t>
      </w: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účtovníčka obce 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JUDr. Ivan K o l n í k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starosta 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E1416" w:rsidRDefault="005E1416"/>
    <w:sectPr w:rsidR="005E1416" w:rsidSect="00C4354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B6A" w:rsidRDefault="00684B6A" w:rsidP="00D47D1B">
      <w:pPr>
        <w:spacing w:after="0" w:line="240" w:lineRule="auto"/>
      </w:pPr>
      <w:r>
        <w:separator/>
      </w:r>
    </w:p>
  </w:endnote>
  <w:endnote w:type="continuationSeparator" w:id="0">
    <w:p w:rsidR="00684B6A" w:rsidRDefault="00684B6A" w:rsidP="00D47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852417"/>
      <w:docPartObj>
        <w:docPartGallery w:val="Page Numbers (Bottom of Page)"/>
        <w:docPartUnique/>
      </w:docPartObj>
    </w:sdtPr>
    <w:sdtEndPr/>
    <w:sdtContent>
      <w:p w:rsidR="00A1667E" w:rsidRDefault="00A1667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6DF">
          <w:rPr>
            <w:noProof/>
          </w:rPr>
          <w:t>2</w:t>
        </w:r>
        <w:r>
          <w:fldChar w:fldCharType="end"/>
        </w:r>
      </w:p>
    </w:sdtContent>
  </w:sdt>
  <w:p w:rsidR="00A1667E" w:rsidRDefault="00A1667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B6A" w:rsidRDefault="00684B6A" w:rsidP="00D47D1B">
      <w:pPr>
        <w:spacing w:after="0" w:line="240" w:lineRule="auto"/>
      </w:pPr>
      <w:r>
        <w:separator/>
      </w:r>
    </w:p>
  </w:footnote>
  <w:footnote w:type="continuationSeparator" w:id="0">
    <w:p w:rsidR="00684B6A" w:rsidRDefault="00684B6A" w:rsidP="00D47D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0E15"/>
    <w:multiLevelType w:val="multilevel"/>
    <w:tmpl w:val="F3908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E1848"/>
    <w:multiLevelType w:val="multilevel"/>
    <w:tmpl w:val="8F682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9D0E5E"/>
    <w:multiLevelType w:val="hybridMultilevel"/>
    <w:tmpl w:val="CAC09D3A"/>
    <w:lvl w:ilvl="0" w:tplc="F4561C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414EC8"/>
    <w:multiLevelType w:val="multilevel"/>
    <w:tmpl w:val="0FE2A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263A7B"/>
    <w:multiLevelType w:val="multilevel"/>
    <w:tmpl w:val="6D0E3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4D2E99"/>
    <w:multiLevelType w:val="multilevel"/>
    <w:tmpl w:val="C8A63A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507C48"/>
    <w:multiLevelType w:val="hybridMultilevel"/>
    <w:tmpl w:val="B29828DA"/>
    <w:lvl w:ilvl="0" w:tplc="4DE4AD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1258DA"/>
    <w:multiLevelType w:val="multilevel"/>
    <w:tmpl w:val="EC505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F07785"/>
    <w:multiLevelType w:val="multilevel"/>
    <w:tmpl w:val="0C5A5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D71B69"/>
    <w:multiLevelType w:val="multilevel"/>
    <w:tmpl w:val="8FD09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6F6EFB"/>
    <w:multiLevelType w:val="multilevel"/>
    <w:tmpl w:val="C9F6816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7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5"/>
  </w:num>
  <w:num w:numId="7">
    <w:abstractNumId w:val="0"/>
  </w:num>
  <w:num w:numId="8">
    <w:abstractNumId w:val="9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9D4"/>
    <w:rsid w:val="000238B9"/>
    <w:rsid w:val="0003203C"/>
    <w:rsid w:val="0005457C"/>
    <w:rsid w:val="00066844"/>
    <w:rsid w:val="00081184"/>
    <w:rsid w:val="000A20B7"/>
    <w:rsid w:val="000B2F09"/>
    <w:rsid w:val="000E27D7"/>
    <w:rsid w:val="000F58C2"/>
    <w:rsid w:val="00112C2A"/>
    <w:rsid w:val="00116619"/>
    <w:rsid w:val="00125DCB"/>
    <w:rsid w:val="00127DCF"/>
    <w:rsid w:val="00131D91"/>
    <w:rsid w:val="00156736"/>
    <w:rsid w:val="0017549B"/>
    <w:rsid w:val="00194E99"/>
    <w:rsid w:val="001E312C"/>
    <w:rsid w:val="001E6DF9"/>
    <w:rsid w:val="00232AD9"/>
    <w:rsid w:val="002349F5"/>
    <w:rsid w:val="00235FB7"/>
    <w:rsid w:val="00271D21"/>
    <w:rsid w:val="00287B4B"/>
    <w:rsid w:val="0029518C"/>
    <w:rsid w:val="002A6F75"/>
    <w:rsid w:val="002C2FA7"/>
    <w:rsid w:val="002D33DE"/>
    <w:rsid w:val="002D6CB3"/>
    <w:rsid w:val="002F123C"/>
    <w:rsid w:val="002F20A2"/>
    <w:rsid w:val="0033217E"/>
    <w:rsid w:val="00332B72"/>
    <w:rsid w:val="00346A20"/>
    <w:rsid w:val="00361D70"/>
    <w:rsid w:val="00397A18"/>
    <w:rsid w:val="003A22BD"/>
    <w:rsid w:val="003B0A59"/>
    <w:rsid w:val="003C0184"/>
    <w:rsid w:val="003C1167"/>
    <w:rsid w:val="003C19C6"/>
    <w:rsid w:val="003E54F7"/>
    <w:rsid w:val="00413838"/>
    <w:rsid w:val="00426927"/>
    <w:rsid w:val="004331F5"/>
    <w:rsid w:val="00451563"/>
    <w:rsid w:val="0046129B"/>
    <w:rsid w:val="004820ED"/>
    <w:rsid w:val="004C370E"/>
    <w:rsid w:val="0050535D"/>
    <w:rsid w:val="0051720F"/>
    <w:rsid w:val="005244FA"/>
    <w:rsid w:val="00550C3D"/>
    <w:rsid w:val="005531F4"/>
    <w:rsid w:val="00560DD2"/>
    <w:rsid w:val="0056735F"/>
    <w:rsid w:val="00572548"/>
    <w:rsid w:val="005729CA"/>
    <w:rsid w:val="005A13F2"/>
    <w:rsid w:val="005A5EEF"/>
    <w:rsid w:val="005E1416"/>
    <w:rsid w:val="005E62D8"/>
    <w:rsid w:val="00630DFC"/>
    <w:rsid w:val="00641C5C"/>
    <w:rsid w:val="00643246"/>
    <w:rsid w:val="0065549E"/>
    <w:rsid w:val="006640FA"/>
    <w:rsid w:val="00671C16"/>
    <w:rsid w:val="006824D6"/>
    <w:rsid w:val="00684638"/>
    <w:rsid w:val="00684B6A"/>
    <w:rsid w:val="00686469"/>
    <w:rsid w:val="006D53E3"/>
    <w:rsid w:val="006F27E4"/>
    <w:rsid w:val="007111B3"/>
    <w:rsid w:val="00726063"/>
    <w:rsid w:val="00727367"/>
    <w:rsid w:val="00731597"/>
    <w:rsid w:val="00740AF4"/>
    <w:rsid w:val="0076728B"/>
    <w:rsid w:val="0078758B"/>
    <w:rsid w:val="00791626"/>
    <w:rsid w:val="007F3274"/>
    <w:rsid w:val="007F5F3B"/>
    <w:rsid w:val="008003D9"/>
    <w:rsid w:val="008459D5"/>
    <w:rsid w:val="0085495C"/>
    <w:rsid w:val="008C3B1B"/>
    <w:rsid w:val="008D07AA"/>
    <w:rsid w:val="008D3B61"/>
    <w:rsid w:val="008E3207"/>
    <w:rsid w:val="008E678D"/>
    <w:rsid w:val="008F4ADD"/>
    <w:rsid w:val="00900CDF"/>
    <w:rsid w:val="00912A34"/>
    <w:rsid w:val="00913C4C"/>
    <w:rsid w:val="00926842"/>
    <w:rsid w:val="00956233"/>
    <w:rsid w:val="00984397"/>
    <w:rsid w:val="009857E9"/>
    <w:rsid w:val="00986F79"/>
    <w:rsid w:val="009B36B7"/>
    <w:rsid w:val="009D0139"/>
    <w:rsid w:val="009D4D8C"/>
    <w:rsid w:val="009E162C"/>
    <w:rsid w:val="009F2ADB"/>
    <w:rsid w:val="00A1667E"/>
    <w:rsid w:val="00A25615"/>
    <w:rsid w:val="00A37DB1"/>
    <w:rsid w:val="00A432D4"/>
    <w:rsid w:val="00A50EB5"/>
    <w:rsid w:val="00A605C7"/>
    <w:rsid w:val="00AA52F4"/>
    <w:rsid w:val="00AB3275"/>
    <w:rsid w:val="00AB77F0"/>
    <w:rsid w:val="00AC2DD5"/>
    <w:rsid w:val="00AE6C94"/>
    <w:rsid w:val="00AF2BA2"/>
    <w:rsid w:val="00B15EBA"/>
    <w:rsid w:val="00B5400F"/>
    <w:rsid w:val="00B8203B"/>
    <w:rsid w:val="00BC4B2A"/>
    <w:rsid w:val="00BE7920"/>
    <w:rsid w:val="00C13821"/>
    <w:rsid w:val="00C16D06"/>
    <w:rsid w:val="00C3604D"/>
    <w:rsid w:val="00C43547"/>
    <w:rsid w:val="00C45269"/>
    <w:rsid w:val="00C50821"/>
    <w:rsid w:val="00C97A0D"/>
    <w:rsid w:val="00CA08F3"/>
    <w:rsid w:val="00CC1AE3"/>
    <w:rsid w:val="00CC6402"/>
    <w:rsid w:val="00CD625F"/>
    <w:rsid w:val="00CD7F9A"/>
    <w:rsid w:val="00CF1106"/>
    <w:rsid w:val="00CF16DF"/>
    <w:rsid w:val="00CF4B12"/>
    <w:rsid w:val="00CF5328"/>
    <w:rsid w:val="00D17C4D"/>
    <w:rsid w:val="00D20A4E"/>
    <w:rsid w:val="00D47D1B"/>
    <w:rsid w:val="00D87267"/>
    <w:rsid w:val="00DA3230"/>
    <w:rsid w:val="00DA7948"/>
    <w:rsid w:val="00DB3884"/>
    <w:rsid w:val="00DB56AA"/>
    <w:rsid w:val="00DB7720"/>
    <w:rsid w:val="00DD0086"/>
    <w:rsid w:val="00DF417A"/>
    <w:rsid w:val="00E17B19"/>
    <w:rsid w:val="00E755D7"/>
    <w:rsid w:val="00E765CF"/>
    <w:rsid w:val="00E77CA6"/>
    <w:rsid w:val="00E97EC9"/>
    <w:rsid w:val="00EC344D"/>
    <w:rsid w:val="00EC79D4"/>
    <w:rsid w:val="00EE3182"/>
    <w:rsid w:val="00EE3455"/>
    <w:rsid w:val="00F0187B"/>
    <w:rsid w:val="00F67D5E"/>
    <w:rsid w:val="00F74C62"/>
    <w:rsid w:val="00F91ABD"/>
    <w:rsid w:val="00FB48BE"/>
    <w:rsid w:val="00FE213B"/>
    <w:rsid w:val="00FF33E3"/>
    <w:rsid w:val="00FF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C79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271D2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47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7D1B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D47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47D1B"/>
  </w:style>
  <w:style w:type="paragraph" w:styleId="Pta">
    <w:name w:val="footer"/>
    <w:basedOn w:val="Normlny"/>
    <w:link w:val="PtaChar"/>
    <w:uiPriority w:val="99"/>
    <w:unhideWhenUsed/>
    <w:rsid w:val="00D47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47D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C79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271D2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47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7D1B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D47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47D1B"/>
  </w:style>
  <w:style w:type="paragraph" w:styleId="Pta">
    <w:name w:val="footer"/>
    <w:basedOn w:val="Normlny"/>
    <w:link w:val="PtaChar"/>
    <w:uiPriority w:val="99"/>
    <w:unhideWhenUsed/>
    <w:rsid w:val="00D47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47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1683</Words>
  <Characters>9595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Kozarova</dc:creator>
  <cp:lastModifiedBy>Kozarova</cp:lastModifiedBy>
  <cp:revision>2</cp:revision>
  <cp:lastPrinted>2021-02-25T09:05:00Z</cp:lastPrinted>
  <dcterms:created xsi:type="dcterms:W3CDTF">2021-02-25T09:06:00Z</dcterms:created>
  <dcterms:modified xsi:type="dcterms:W3CDTF">2021-02-25T09:06:00Z</dcterms:modified>
</cp:coreProperties>
</file>