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736" w:rsidRDefault="00156736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Názov a sídlo účtovnej jednotky:</w:t>
      </w:r>
      <w:r w:rsidRPr="00EC79D4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Obec Hrachovište 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Sídlo organizácie</w:t>
      </w:r>
      <w:r w:rsidRPr="00EC79D4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: 916 16 Obecný úrad Hrachovište, č. </w:t>
      </w:r>
      <w:proofErr w:type="spellStart"/>
      <w:r w:rsidRPr="00EC79D4">
        <w:rPr>
          <w:rFonts w:ascii="Times New Roman" w:eastAsia="Times New Roman" w:hAnsi="Times New Roman" w:cs="Times New Roman"/>
          <w:sz w:val="27"/>
          <w:szCs w:val="27"/>
          <w:lang w:eastAsia="sk-SK"/>
        </w:rPr>
        <w:t>súp</w:t>
      </w:r>
      <w:proofErr w:type="spellEnd"/>
      <w:r w:rsidRPr="00EC79D4">
        <w:rPr>
          <w:rFonts w:ascii="Times New Roman" w:eastAsia="Times New Roman" w:hAnsi="Times New Roman" w:cs="Times New Roman"/>
          <w:sz w:val="27"/>
          <w:szCs w:val="27"/>
          <w:lang w:eastAsia="sk-SK"/>
        </w:rPr>
        <w:t>. 255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Identifikačné číslo</w:t>
      </w:r>
      <w:r w:rsidRPr="00EC79D4">
        <w:rPr>
          <w:rFonts w:ascii="Times New Roman" w:eastAsia="Times New Roman" w:hAnsi="Times New Roman" w:cs="Times New Roman"/>
          <w:sz w:val="27"/>
          <w:szCs w:val="27"/>
          <w:lang w:eastAsia="sk-SK"/>
        </w:rPr>
        <w:t>: 00311626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Daňové identifikačné číslo</w:t>
      </w:r>
      <w:r w:rsidRPr="00EC79D4">
        <w:rPr>
          <w:rFonts w:ascii="Times New Roman" w:eastAsia="Times New Roman" w:hAnsi="Times New Roman" w:cs="Times New Roman"/>
          <w:sz w:val="27"/>
          <w:szCs w:val="27"/>
          <w:lang w:eastAsia="sk-SK"/>
        </w:rPr>
        <w:t>: 2021091545</w:t>
      </w:r>
    </w:p>
    <w:p w:rsidR="00EC79D4" w:rsidRPr="00EC79D4" w:rsidRDefault="00EC79D4" w:rsidP="00EC79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sz w:val="64"/>
          <w:szCs w:val="64"/>
          <w:lang w:eastAsia="sk-SK"/>
        </w:rPr>
        <w:t>ZÁVEREČNÝ ÚČET</w:t>
      </w:r>
    </w:p>
    <w:p w:rsidR="00EC79D4" w:rsidRPr="00EC79D4" w:rsidRDefault="00EC79D4" w:rsidP="00EC79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sz w:val="52"/>
          <w:szCs w:val="52"/>
          <w:lang w:eastAsia="sk-SK"/>
        </w:rPr>
        <w:t>Obce Hrachovište</w:t>
      </w:r>
    </w:p>
    <w:p w:rsidR="00EC79D4" w:rsidRPr="00EC79D4" w:rsidRDefault="00260FEA" w:rsidP="00EC79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sk-SK"/>
        </w:rPr>
        <w:t>k 31.12.2021</w:t>
      </w:r>
    </w:p>
    <w:p w:rsidR="00EC79D4" w:rsidRPr="00EC79D4" w:rsidRDefault="00EC79D4" w:rsidP="00EC79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56736" w:rsidRDefault="00156736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0"/>
          <w:szCs w:val="30"/>
          <w:lang w:eastAsia="sk-SK"/>
        </w:rPr>
      </w:pPr>
    </w:p>
    <w:p w:rsidR="00D9319B" w:rsidRDefault="00D9319B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0"/>
          <w:szCs w:val="30"/>
          <w:lang w:eastAsia="sk-SK"/>
        </w:rPr>
      </w:pPr>
    </w:p>
    <w:p w:rsidR="00D9319B" w:rsidRDefault="00D9319B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0"/>
          <w:szCs w:val="30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30"/>
          <w:szCs w:val="30"/>
          <w:lang w:eastAsia="sk-SK"/>
        </w:rPr>
        <w:t>Vypracovala: Mária Ko</w:t>
      </w:r>
      <w:r w:rsidR="00C16D06">
        <w:rPr>
          <w:rFonts w:ascii="Times New Roman" w:eastAsia="Times New Roman" w:hAnsi="Times New Roman" w:cs="Times New Roman"/>
          <w:sz w:val="30"/>
          <w:szCs w:val="30"/>
          <w:lang w:eastAsia="sk-SK"/>
        </w:rPr>
        <w:t>rcová</w:t>
      </w:r>
    </w:p>
    <w:p w:rsidR="00D9319B" w:rsidRDefault="00D9319B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Hlavná činnosť organizácie: 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zmysle zákona o obecnom zriadení číslo 369/1990 </w:t>
      </w:r>
      <w:proofErr w:type="spellStart"/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. v znení neskorších predpisov je obec samostatný územný samosprávny a správny celok. Obec je právnická osoba, ktorá za podmienok ustanovených zákonmi hospodári s vlastným majetkom a s vlastnými príjmami.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Základnou úlohou obce pri výkone samosprávy je starostlivosť o všestranný rozvoj jej územia a o potreby jej obyvateľov.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Zodpovední pracovníci organizácie: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Starosta obce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JUDr. Ivan Kolník, bytom Hrachovište č. </w:t>
      </w:r>
      <w:proofErr w:type="spellStart"/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súp</w:t>
      </w:r>
      <w:proofErr w:type="spellEnd"/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. 232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Zástupca starostu: 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Peter </w:t>
      </w:r>
      <w:proofErr w:type="spellStart"/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Gablech</w:t>
      </w:r>
      <w:proofErr w:type="spellEnd"/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bytom Hrachovište č. </w:t>
      </w:r>
      <w:proofErr w:type="spellStart"/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súp</w:t>
      </w:r>
      <w:proofErr w:type="spellEnd"/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346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Priemerný počet pracovníkov počas účtovného obdobia: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Zamestnanci spolu</w:t>
      </w:r>
      <w:r w:rsidR="00C16D06">
        <w:rPr>
          <w:rFonts w:ascii="Times New Roman" w:eastAsia="Times New Roman" w:hAnsi="Times New Roman" w:cs="Times New Roman"/>
          <w:sz w:val="24"/>
          <w:szCs w:val="24"/>
          <w:lang w:eastAsia="sk-SK"/>
        </w:rPr>
        <w:t>: 6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 toho riadiaci pracovníci: 1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 B S A H:</w:t>
      </w:r>
    </w:p>
    <w:p w:rsidR="00EC79D4" w:rsidRPr="00EC79D4" w:rsidRDefault="00EC79D4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l. Bi</w:t>
      </w:r>
      <w:r w:rsidR="00C16D06">
        <w:rPr>
          <w:rFonts w:ascii="Times New Roman" w:eastAsia="Times New Roman" w:hAnsi="Times New Roman" w:cs="Times New Roman"/>
          <w:sz w:val="24"/>
          <w:szCs w:val="24"/>
          <w:lang w:eastAsia="sk-SK"/>
        </w:rPr>
        <w:t>lancia aktív a pasív</w:t>
      </w:r>
      <w:r w:rsidR="00260F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 31.12.2021</w:t>
      </w:r>
    </w:p>
    <w:p w:rsidR="00EC79D4" w:rsidRPr="00EC79D4" w:rsidRDefault="00F0187B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2. Náklady a </w:t>
      </w:r>
      <w:r w:rsidR="00260FEA">
        <w:rPr>
          <w:rFonts w:ascii="Times New Roman" w:eastAsia="Times New Roman" w:hAnsi="Times New Roman" w:cs="Times New Roman"/>
          <w:sz w:val="24"/>
          <w:szCs w:val="24"/>
          <w:lang w:eastAsia="sk-SK"/>
        </w:rPr>
        <w:t>výnosy k 31.12.2021</w:t>
      </w:r>
    </w:p>
    <w:p w:rsidR="00EC79D4" w:rsidRPr="00EC79D4" w:rsidRDefault="00EC79D4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3. Rozpočet </w:t>
      </w:r>
      <w:r w:rsidR="00260FEA">
        <w:rPr>
          <w:rFonts w:ascii="Times New Roman" w:eastAsia="Times New Roman" w:hAnsi="Times New Roman" w:cs="Times New Roman"/>
          <w:sz w:val="24"/>
          <w:szCs w:val="24"/>
          <w:lang w:eastAsia="sk-SK"/>
        </w:rPr>
        <w:t>obce a jeho plnenie k 31.12.2021</w:t>
      </w:r>
    </w:p>
    <w:p w:rsidR="00EC79D4" w:rsidRPr="00EC79D4" w:rsidRDefault="00260FEA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4. Plnenie príjmov k 31.12.2021</w:t>
      </w:r>
    </w:p>
    <w:p w:rsidR="00EC79D4" w:rsidRPr="00EC79D4" w:rsidRDefault="00260FEA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5. Plnenie výdavkov k 31.12.2021</w:t>
      </w:r>
    </w:p>
    <w:p w:rsidR="00EC79D4" w:rsidRPr="00EC79D4" w:rsidRDefault="00EC79D4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6. Tvorba a použitie prostriedkov rezervného a sociálneho fondu</w:t>
      </w:r>
    </w:p>
    <w:p w:rsidR="00EC79D4" w:rsidRPr="00EC79D4" w:rsidRDefault="00EC79D4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7. Finančné </w:t>
      </w:r>
      <w:proofErr w:type="spellStart"/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vysporiadanie</w:t>
      </w:r>
      <w:proofErr w:type="spellEnd"/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vzťahov voči ŠR</w:t>
      </w:r>
    </w:p>
    <w:p w:rsidR="00EC79D4" w:rsidRPr="00EC79D4" w:rsidRDefault="00EC79D4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8. Prehľad o stave a vývoji dlhu</w:t>
      </w:r>
    </w:p>
    <w:p w:rsidR="00EC79D4" w:rsidRPr="00EC79D4" w:rsidRDefault="00EC79D4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9. Stanovisko kontrolóra obce k záverečnému účtu obce</w:t>
      </w:r>
    </w:p>
    <w:p w:rsidR="00EC79D4" w:rsidRDefault="00EC79D4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10. Návrh uznesenia obecného zastupiteľstva</w:t>
      </w:r>
    </w:p>
    <w:p w:rsidR="002C2FA7" w:rsidRDefault="002C2FA7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5818B7" w:rsidRDefault="005818B7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:rsidR="00EC79D4" w:rsidRPr="00FB48BE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FB48BE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1. Bil</w:t>
      </w:r>
      <w:r w:rsidR="00260FEA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ancia aktív a pasív k 31.12.2021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84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0"/>
        <w:gridCol w:w="2020"/>
      </w:tblGrid>
      <w:tr w:rsidR="00FB48BE" w:rsidRPr="00FB48BE" w:rsidTr="00FB48BE">
        <w:trPr>
          <w:trHeight w:val="402"/>
        </w:trPr>
        <w:tc>
          <w:tcPr>
            <w:tcW w:w="6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A K T Í V A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8BE" w:rsidRPr="00FB48BE" w:rsidRDefault="00FB48BE" w:rsidP="00FB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Suma v EUR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Majetok spolu: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260FEA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733124</w:t>
            </w:r>
            <w:r w:rsidR="00FB48BE"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Dlhodobý hmotný majetok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260FEA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292407</w:t>
            </w:r>
            <w:r w:rsidR="00FB48BE"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 toho: budovy, stavby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260FEA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191640</w:t>
            </w:r>
            <w:r w:rsidR="00FB48BE"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</w:t>
            </w:r>
            <w:proofErr w:type="spellStart"/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sam.hnuteľné</w:t>
            </w:r>
            <w:proofErr w:type="spellEnd"/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veci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260FEA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574</w:t>
            </w:r>
            <w:r w:rsidR="00FB48BE"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dopravné prostriedky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260FEA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83</w:t>
            </w:r>
            <w:r w:rsidR="00FB48BE"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pozemky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260FEA" w:rsidP="00C13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62191</w:t>
            </w:r>
            <w:r w:rsidR="00FB48BE"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obstaranie dlhodobého hmotného majetku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260FEA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37124</w:t>
            </w:r>
            <w:r w:rsidR="00FB48BE"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76728B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728B" w:rsidRPr="00FB48BE" w:rsidRDefault="0076728B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Umelecké diela a zbierky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6728B" w:rsidRPr="00FB48BE" w:rsidRDefault="0076728B" w:rsidP="0076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             795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Dlhodobý finančný majetok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287B4B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347</w:t>
            </w:r>
            <w:r w:rsidR="008D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659</w:t>
            </w:r>
            <w:r w:rsidR="00FB48BE"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Zúčtovanie medzi orgánmi verejnej správy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260FEA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  <w:r w:rsidR="00FB48BE"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Zásoby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BF511E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257</w:t>
            </w:r>
            <w:r w:rsidR="00FB48BE"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BF511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511E" w:rsidRPr="00FB48BE" w:rsidRDefault="00BF511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Dlhodobé pohľadávky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511E" w:rsidRDefault="00BF511E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55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Krátkodobé pohľadávky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7E3579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5290</w:t>
            </w:r>
            <w:r w:rsidR="00FB48BE"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- nedaňové príjmy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7E3579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4783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- daňové príjmy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7E3579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507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Finančné účty: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7E3579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85998</w:t>
            </w:r>
            <w:r w:rsidR="00FB48BE"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pokladnica /211/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7E3579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203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- ceniny /213/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7E3579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202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- bankové účty /221/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7E3579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85593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Náklady budúcich období 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7E3579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1458</w:t>
            </w:r>
            <w:r w:rsidR="00FB48BE"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</w:tbl>
    <w:p w:rsid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84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0"/>
        <w:gridCol w:w="2020"/>
      </w:tblGrid>
      <w:tr w:rsidR="00FB48BE" w:rsidRPr="00FB48BE" w:rsidTr="00FB48BE">
        <w:trPr>
          <w:trHeight w:val="402"/>
        </w:trPr>
        <w:tc>
          <w:tcPr>
            <w:tcW w:w="6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P AS Í V A 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8BE" w:rsidRPr="00FB48BE" w:rsidRDefault="00FB48BE" w:rsidP="00FB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Suma v EUR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Vlastné imanie a záväzky: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8D3B61" w:rsidRDefault="007E3579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sk-SK"/>
              </w:rPr>
              <w:t>733124</w:t>
            </w:r>
            <w:r w:rsidR="00FB48BE" w:rsidRPr="008D3B6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- vlastné imanie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8D3B61" w:rsidRDefault="007E3579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sk-SK"/>
              </w:rPr>
              <w:t>578959</w:t>
            </w:r>
            <w:r w:rsidR="00FB48BE" w:rsidRPr="008D3B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- záväzky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8D3B61" w:rsidRDefault="007E3579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sk-SK"/>
              </w:rPr>
              <w:t>41515</w:t>
            </w:r>
            <w:r w:rsidR="00FB48BE" w:rsidRPr="008D3B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740AF4" w:rsidRDefault="00740AF4" w:rsidP="0074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</w:t>
            </w:r>
            <w:r w:rsidRPr="00740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časové rozlíšenie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8D3B61" w:rsidRDefault="007E3579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sk-SK"/>
              </w:rPr>
              <w:t>112650</w:t>
            </w:r>
            <w:r w:rsidR="00FB48BE" w:rsidRPr="008D3B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</w:tbl>
    <w:p w:rsidR="005E62D8" w:rsidRDefault="005E62D8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B48BE" w:rsidRPr="00EC79D4" w:rsidRDefault="00FB48BE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84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0"/>
        <w:gridCol w:w="2020"/>
      </w:tblGrid>
      <w:tr w:rsidR="00FB48BE" w:rsidRPr="00FB48BE" w:rsidTr="00FB48BE">
        <w:trPr>
          <w:trHeight w:val="402"/>
        </w:trPr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Záväzky v EUR</w:t>
            </w:r>
          </w:p>
        </w:tc>
        <w:tc>
          <w:tcPr>
            <w:tcW w:w="2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7E3579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41515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ostatné krátkodobé rezervy /323/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7E3579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1592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záväzky zo SF /472/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7E3579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442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dodávatelia /321/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7E3579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1865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iné záväzky /379/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7E3579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2250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zamestnanci /331/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7E3579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3812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zúčtovanie SP a VZP /336/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7E3579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3901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ostatné priame dane /342/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7E3579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1053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2D33D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bankové úvery /461</w:t>
            </w:r>
            <w:r w:rsidR="00FB48BE"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/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7E3579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26600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Záväzky z nesplatených vkladov/367/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116619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</w:tbl>
    <w:p w:rsid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Výnosy budúcich období /384/ </w:t>
      </w:r>
      <w:r w:rsidR="00F410CF">
        <w:rPr>
          <w:rFonts w:ascii="Times New Roman" w:eastAsia="Times New Roman" w:hAnsi="Times New Roman" w:cs="Times New Roman"/>
          <w:sz w:val="24"/>
          <w:szCs w:val="24"/>
          <w:lang w:eastAsia="sk-SK"/>
        </w:rPr>
        <w:t>112 650</w:t>
      </w:r>
      <w:r w:rsidR="0095623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€</w:t>
      </w:r>
    </w:p>
    <w:p w:rsid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Bankové účty</w:t>
      </w:r>
      <w:r w:rsidR="00FB48B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  <w:r w:rsidR="00FB48B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 EUR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843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18"/>
        <w:gridCol w:w="1559"/>
        <w:gridCol w:w="1560"/>
        <w:gridCol w:w="1701"/>
        <w:gridCol w:w="1701"/>
      </w:tblGrid>
      <w:tr w:rsidR="00EC79D4" w:rsidRPr="00EC79D4" w:rsidTr="00FB48BE">
        <w:trPr>
          <w:tblCellSpacing w:w="0" w:type="dxa"/>
        </w:trPr>
        <w:tc>
          <w:tcPr>
            <w:tcW w:w="1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Číslo účtu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F410CF" w:rsidP="00EC79D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Stav účtu k 01.01.2021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Obraty</w:t>
            </w:r>
            <w:r w:rsidR="00FB4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MD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Obraty</w:t>
            </w:r>
            <w:r w:rsidR="00FB4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DAL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Stav účtu k</w:t>
            </w:r>
            <w:r w:rsidR="00956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31.12.20</w:t>
            </w:r>
            <w:r w:rsidR="00F41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21</w:t>
            </w:r>
          </w:p>
        </w:tc>
      </w:tr>
      <w:tr w:rsidR="00EC79D4" w:rsidRPr="00EC79D4" w:rsidTr="00F410CF">
        <w:trPr>
          <w:tblCellSpacing w:w="0" w:type="dxa"/>
        </w:trPr>
        <w:tc>
          <w:tcPr>
            <w:tcW w:w="1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22101 </w:t>
            </w:r>
            <w:r w:rsidR="00FB48B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Bežný účet 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F410CF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27128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F410CF" w:rsidP="00F410C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222934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F410CF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231488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F410CF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18574</w:t>
            </w:r>
          </w:p>
        </w:tc>
      </w:tr>
      <w:tr w:rsidR="00EC79D4" w:rsidRPr="00EC79D4" w:rsidTr="00F410CF">
        <w:trPr>
          <w:tblCellSpacing w:w="0" w:type="dxa"/>
        </w:trPr>
        <w:tc>
          <w:tcPr>
            <w:tcW w:w="1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22103 </w:t>
            </w:r>
            <w:r w:rsidR="00FB48B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Účet RF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F410CF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42197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F410CF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36736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F410CF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12398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F410CF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66535</w:t>
            </w:r>
          </w:p>
        </w:tc>
      </w:tr>
      <w:tr w:rsidR="00EC79D4" w:rsidRPr="00EC79D4" w:rsidTr="00F410CF">
        <w:trPr>
          <w:tblCellSpacing w:w="0" w:type="dxa"/>
        </w:trPr>
        <w:tc>
          <w:tcPr>
            <w:tcW w:w="1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22104 </w:t>
            </w:r>
            <w:r w:rsidR="00FB48B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Účet SF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F410CF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F410CF" w:rsidP="00361D7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1093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F410CF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1360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F410CF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484</w:t>
            </w:r>
          </w:p>
        </w:tc>
      </w:tr>
      <w:tr w:rsidR="00EC79D4" w:rsidRPr="00FB48BE" w:rsidTr="00FB48BE">
        <w:trPr>
          <w:tblCellSpacing w:w="0" w:type="dxa"/>
        </w:trPr>
        <w:tc>
          <w:tcPr>
            <w:tcW w:w="1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FB48BE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Spolu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FB48BE" w:rsidRDefault="00E829A3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70076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FB48BE" w:rsidRDefault="00E829A3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260763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FB48BE" w:rsidRDefault="00E829A3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245246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FB48BE" w:rsidRDefault="00E829A3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85593</w:t>
            </w:r>
          </w:p>
        </w:tc>
      </w:tr>
    </w:tbl>
    <w:p w:rsid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C2FA7" w:rsidRDefault="002C2FA7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C2FA7" w:rsidRDefault="002C2FA7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94F59" w:rsidRDefault="00294F59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94F59" w:rsidRDefault="00294F59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bookmarkStart w:id="0" w:name="_GoBack"/>
      <w:bookmarkEnd w:id="0"/>
    </w:p>
    <w:p w:rsidR="00FB48BE" w:rsidRDefault="00FB48BE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C79D4" w:rsidRPr="00FB48BE" w:rsidRDefault="00A1667E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lastRenderedPageBreak/>
        <w:t xml:space="preserve">2. Náklady a </w:t>
      </w:r>
      <w:r w:rsidR="005A412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výnosy k 31.12.2021</w:t>
      </w:r>
    </w:p>
    <w:p w:rsid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Výkaz zisko</w:t>
      </w:r>
      <w:r w:rsidR="005A412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 a strát k 31.12.2021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 á k l a d y: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68"/>
        <w:gridCol w:w="5941"/>
        <w:gridCol w:w="2213"/>
      </w:tblGrid>
      <w:tr w:rsidR="00EC79D4" w:rsidRPr="00EC79D4" w:rsidTr="00271D21">
        <w:trPr>
          <w:tblCellSpacing w:w="0" w:type="dxa"/>
        </w:trPr>
        <w:tc>
          <w:tcPr>
            <w:tcW w:w="5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Skupina</w:t>
            </w:r>
          </w:p>
        </w:tc>
        <w:tc>
          <w:tcPr>
            <w:tcW w:w="3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Názov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Suma v </w:t>
            </w:r>
            <w:r w:rsidR="00553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EUR</w:t>
            </w:r>
          </w:p>
        </w:tc>
      </w:tr>
      <w:tr w:rsidR="00EC79D4" w:rsidRPr="00EC79D4" w:rsidTr="00271D21">
        <w:trPr>
          <w:tblCellSpacing w:w="0" w:type="dxa"/>
        </w:trPr>
        <w:tc>
          <w:tcPr>
            <w:tcW w:w="5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50</w:t>
            </w:r>
          </w:p>
        </w:tc>
        <w:tc>
          <w:tcPr>
            <w:tcW w:w="3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Spotreba materiálu, energie 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5A4128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35135</w:t>
            </w:r>
          </w:p>
        </w:tc>
      </w:tr>
      <w:tr w:rsidR="00EC79D4" w:rsidRPr="00EC79D4" w:rsidTr="00271D21">
        <w:trPr>
          <w:tblCellSpacing w:w="0" w:type="dxa"/>
        </w:trPr>
        <w:tc>
          <w:tcPr>
            <w:tcW w:w="5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3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Služby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5A4128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48919</w:t>
            </w:r>
          </w:p>
        </w:tc>
      </w:tr>
      <w:tr w:rsidR="00EC79D4" w:rsidRPr="00EC79D4" w:rsidTr="00271D21">
        <w:trPr>
          <w:tblCellSpacing w:w="0" w:type="dxa"/>
        </w:trPr>
        <w:tc>
          <w:tcPr>
            <w:tcW w:w="5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52</w:t>
            </w:r>
          </w:p>
        </w:tc>
        <w:tc>
          <w:tcPr>
            <w:tcW w:w="3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Osobné náklady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5A4128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120203</w:t>
            </w:r>
          </w:p>
        </w:tc>
      </w:tr>
      <w:tr w:rsidR="00EC79D4" w:rsidRPr="00EC79D4" w:rsidTr="00271D21">
        <w:trPr>
          <w:tblCellSpacing w:w="0" w:type="dxa"/>
        </w:trPr>
        <w:tc>
          <w:tcPr>
            <w:tcW w:w="5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3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Dane a poplatky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5A4128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512</w:t>
            </w:r>
          </w:p>
        </w:tc>
      </w:tr>
      <w:tr w:rsidR="00EC79D4" w:rsidRPr="00EC79D4" w:rsidTr="00271D21">
        <w:trPr>
          <w:tblCellSpacing w:w="0" w:type="dxa"/>
        </w:trPr>
        <w:tc>
          <w:tcPr>
            <w:tcW w:w="5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54</w:t>
            </w:r>
          </w:p>
        </w:tc>
        <w:tc>
          <w:tcPr>
            <w:tcW w:w="3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Ostatné náklady na prevádzkovú činnosť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1600A6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5021</w:t>
            </w:r>
          </w:p>
        </w:tc>
      </w:tr>
      <w:tr w:rsidR="00EC79D4" w:rsidRPr="00EC79D4" w:rsidTr="00271D21">
        <w:trPr>
          <w:tblCellSpacing w:w="0" w:type="dxa"/>
        </w:trPr>
        <w:tc>
          <w:tcPr>
            <w:tcW w:w="5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</w:t>
            </w:r>
          </w:p>
        </w:tc>
        <w:tc>
          <w:tcPr>
            <w:tcW w:w="3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Odpisy, rezervy, opravné položky a zúčtovanie časového rozlíšenia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1600A6" w:rsidP="008F4ADD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24958</w:t>
            </w:r>
          </w:p>
        </w:tc>
      </w:tr>
      <w:tr w:rsidR="00EC79D4" w:rsidRPr="00EC79D4" w:rsidTr="00271D21">
        <w:trPr>
          <w:tblCellSpacing w:w="0" w:type="dxa"/>
        </w:trPr>
        <w:tc>
          <w:tcPr>
            <w:tcW w:w="5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56</w:t>
            </w:r>
          </w:p>
        </w:tc>
        <w:tc>
          <w:tcPr>
            <w:tcW w:w="3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Finančné náklady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1600A6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633</w:t>
            </w:r>
          </w:p>
        </w:tc>
      </w:tr>
      <w:tr w:rsidR="00EC79D4" w:rsidRPr="00EC79D4" w:rsidTr="00271D21">
        <w:trPr>
          <w:tblCellSpacing w:w="0" w:type="dxa"/>
        </w:trPr>
        <w:tc>
          <w:tcPr>
            <w:tcW w:w="5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58</w:t>
            </w:r>
          </w:p>
        </w:tc>
        <w:tc>
          <w:tcPr>
            <w:tcW w:w="3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Náklady na transfery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1600A6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2435</w:t>
            </w:r>
          </w:p>
        </w:tc>
      </w:tr>
    </w:tbl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 ý n o s y, daň z príjmov a výsledok hospodárenia</w:t>
      </w:r>
      <w:r w:rsidR="00FB48B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1600A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 31.12.2021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9147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61"/>
        <w:gridCol w:w="5960"/>
        <w:gridCol w:w="2126"/>
      </w:tblGrid>
      <w:tr w:rsidR="00EC79D4" w:rsidRPr="00EC79D4" w:rsidTr="00FB48BE">
        <w:trPr>
          <w:tblCellSpacing w:w="0" w:type="dxa"/>
        </w:trPr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Skupina</w:t>
            </w:r>
          </w:p>
        </w:tc>
        <w:tc>
          <w:tcPr>
            <w:tcW w:w="5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Názov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Suma v </w:t>
            </w:r>
            <w:r w:rsidR="00553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EUR</w:t>
            </w:r>
          </w:p>
        </w:tc>
      </w:tr>
      <w:tr w:rsidR="00EC79D4" w:rsidRPr="00EC79D4" w:rsidTr="00FB48BE">
        <w:trPr>
          <w:tblCellSpacing w:w="0" w:type="dxa"/>
        </w:trPr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</w:t>
            </w:r>
          </w:p>
        </w:tc>
        <w:tc>
          <w:tcPr>
            <w:tcW w:w="5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Tržby z predaja služieb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1600A6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19846</w:t>
            </w:r>
          </w:p>
        </w:tc>
      </w:tr>
      <w:tr w:rsidR="00EC79D4" w:rsidRPr="00EC79D4" w:rsidTr="00FB48BE">
        <w:trPr>
          <w:tblCellSpacing w:w="0" w:type="dxa"/>
        </w:trPr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</w:t>
            </w:r>
          </w:p>
        </w:tc>
        <w:tc>
          <w:tcPr>
            <w:tcW w:w="5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Daňové výnosy samosprávy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1600A6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183451</w:t>
            </w:r>
          </w:p>
        </w:tc>
      </w:tr>
      <w:tr w:rsidR="00EC79D4" w:rsidRPr="00EC79D4" w:rsidTr="00FB48BE">
        <w:trPr>
          <w:trHeight w:val="317"/>
          <w:tblCellSpacing w:w="0" w:type="dxa"/>
        </w:trPr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64</w:t>
            </w:r>
          </w:p>
        </w:tc>
        <w:tc>
          <w:tcPr>
            <w:tcW w:w="5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Ostatné výnosy z prevádzkovej činnosti 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1600A6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15057</w:t>
            </w:r>
          </w:p>
        </w:tc>
      </w:tr>
      <w:tr w:rsidR="00EC79D4" w:rsidRPr="00EC79D4" w:rsidTr="00FB48BE">
        <w:trPr>
          <w:tblCellSpacing w:w="0" w:type="dxa"/>
        </w:trPr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65</w:t>
            </w:r>
          </w:p>
        </w:tc>
        <w:tc>
          <w:tcPr>
            <w:tcW w:w="5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Zúčtovanie rezerv a opravných položiek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996</w:t>
            </w:r>
          </w:p>
        </w:tc>
      </w:tr>
      <w:tr w:rsidR="00EC79D4" w:rsidRPr="00EC79D4" w:rsidTr="00FB48BE">
        <w:trPr>
          <w:tblCellSpacing w:w="0" w:type="dxa"/>
        </w:trPr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</w:t>
            </w:r>
          </w:p>
        </w:tc>
        <w:tc>
          <w:tcPr>
            <w:tcW w:w="5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Finančné výnosy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1600A6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</w:t>
            </w:r>
          </w:p>
        </w:tc>
      </w:tr>
      <w:tr w:rsidR="00EC79D4" w:rsidRPr="00EC79D4" w:rsidTr="00FB48BE">
        <w:trPr>
          <w:tblCellSpacing w:w="0" w:type="dxa"/>
        </w:trPr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69</w:t>
            </w:r>
          </w:p>
        </w:tc>
        <w:tc>
          <w:tcPr>
            <w:tcW w:w="5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Výnosy z transferov a rozpočtových príjmov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1600A6" w:rsidP="00EE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46566</w:t>
            </w:r>
          </w:p>
        </w:tc>
      </w:tr>
      <w:tr w:rsidR="00EC79D4" w:rsidRPr="00EC79D4" w:rsidTr="00FB48BE">
        <w:trPr>
          <w:tblCellSpacing w:w="0" w:type="dxa"/>
        </w:trPr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FB48BE" w:rsidP="00FB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5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Výsledok hospodárenia po zdanení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1600A6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28155</w:t>
            </w:r>
          </w:p>
        </w:tc>
      </w:tr>
    </w:tbl>
    <w:p w:rsidR="00FB48BE" w:rsidRDefault="00FB48BE" w:rsidP="00FB4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5244FA" w:rsidP="00FB4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Preb</w:t>
      </w:r>
      <w:r w:rsidR="00CF4B12">
        <w:rPr>
          <w:rFonts w:ascii="Times New Roman" w:eastAsia="Times New Roman" w:hAnsi="Times New Roman" w:cs="Times New Roman"/>
          <w:sz w:val="24"/>
          <w:szCs w:val="24"/>
          <w:lang w:eastAsia="sk-SK"/>
        </w:rPr>
        <w:t>ytok obce za rozpočtový rok 20</w:t>
      </w:r>
      <w:r w:rsidR="000D420D">
        <w:rPr>
          <w:rFonts w:ascii="Times New Roman" w:eastAsia="Times New Roman" w:hAnsi="Times New Roman" w:cs="Times New Roman"/>
          <w:sz w:val="24"/>
          <w:szCs w:val="24"/>
          <w:lang w:eastAsia="sk-SK"/>
        </w:rPr>
        <w:t>21</w:t>
      </w:r>
      <w:r w:rsidR="00EC79D4"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vo výške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D420D">
        <w:rPr>
          <w:rFonts w:ascii="Times New Roman" w:eastAsia="Times New Roman" w:hAnsi="Times New Roman" w:cs="Times New Roman"/>
          <w:sz w:val="24"/>
          <w:szCs w:val="24"/>
          <w:lang w:eastAsia="sk-SK"/>
        </w:rPr>
        <w:t>22414,93</w:t>
      </w:r>
      <w:r w:rsidR="009857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€ 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FB48BE" w:rsidRDefault="00FB48BE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FB48BE" w:rsidRDefault="00FB48BE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C79D4" w:rsidRPr="00FB48BE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FB48BE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lastRenderedPageBreak/>
        <w:t>3. Rozpočet obce a jeho plnenie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Rozpočet obce je základným nástrojom finančného hospodárenia v príslušnom rozpočtovom roku, ktorým sa riadi financovanie úloh a funkcií obce v príslušnom rozpočtovom roku.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Rozpočet obce je súčasťou rozpočtu verejnej správy. Rozpočtový rok je zhodný s kalendárnym rokom. Vyjadruje samostatnosť hospodárenia obce.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Rozpočet obce obsahuje príjmy a výdavky, v ktorých sú vyjadrené finančné vzťahy:</w:t>
      </w:r>
    </w:p>
    <w:p w:rsidR="00EC79D4" w:rsidRPr="00EC79D4" w:rsidRDefault="00EC79D4" w:rsidP="00EC79D4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 právnickým osobám a fyzickým osobám - podnikateľom pôsobiacim na území obce, </w:t>
      </w:r>
    </w:p>
    <w:p w:rsidR="00EC79D4" w:rsidRPr="00EC79D4" w:rsidRDefault="00EC79D4" w:rsidP="00EC79D4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ako aj k obyvateľom žijúcim na tomto území vyplývajúce pre ne zo zákonov a z iných všeobecne záväzných právnych predpisov, zo VZN obce, ako aj zo zmlúv.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Rozpočet obce zahŕňa aj finančné vzťahy štátu k rozpočtom obcí :</w:t>
      </w:r>
    </w:p>
    <w:p w:rsidR="00EC79D4" w:rsidRPr="00EC79D4" w:rsidRDefault="00EC79D4" w:rsidP="00EC79D4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podiely na daniach v správe štátu,</w:t>
      </w:r>
    </w:p>
    <w:p w:rsidR="00EC79D4" w:rsidRPr="00EC79D4" w:rsidRDefault="00EC79D4" w:rsidP="00EC79D4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dotácia na úhradu nákladov preneseného výkonu štátnej správy, </w:t>
      </w:r>
    </w:p>
    <w:p w:rsidR="00EC79D4" w:rsidRPr="00EC79D4" w:rsidRDefault="00EC79D4" w:rsidP="00EC79D4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ďalšie dotácie v súlade so zákonom o štátnom rozpočte na príslušný rozpočtový rok.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Rozpočet obce môže obsahovať finančné vzťahy :</w:t>
      </w:r>
    </w:p>
    <w:p w:rsidR="00EC79D4" w:rsidRPr="00EC79D4" w:rsidRDefault="00EC79D4" w:rsidP="00EC79D4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k rozpočtom iných obcí,</w:t>
      </w:r>
    </w:p>
    <w:p w:rsidR="00EC79D4" w:rsidRPr="00EC79D4" w:rsidRDefault="00EC79D4" w:rsidP="00EC79D4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k rozpočtu vyššieho územného celku, do ktorého územia obec patrí, ak plnia spoločné úloh.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V  rozpočte obce sa uplatňuje rozpočtová klasifikácia v  súlade s  osobitným predpisom.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Rozpočet bol upravovaný v rok</w:t>
      </w:r>
      <w:r w:rsidR="00A23262">
        <w:rPr>
          <w:rFonts w:ascii="Times New Roman" w:eastAsia="Times New Roman" w:hAnsi="Times New Roman" w:cs="Times New Roman"/>
          <w:sz w:val="24"/>
          <w:szCs w:val="24"/>
          <w:lang w:eastAsia="sk-SK"/>
        </w:rPr>
        <w:t>u 2021</w:t>
      </w:r>
      <w:r w:rsidR="00CF4B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12A34">
        <w:rPr>
          <w:rFonts w:ascii="Times New Roman" w:eastAsia="Times New Roman" w:hAnsi="Times New Roman" w:cs="Times New Roman"/>
          <w:sz w:val="24"/>
          <w:szCs w:val="24"/>
          <w:lang w:eastAsia="sk-SK"/>
        </w:rPr>
        <w:t>dvakrát a to k</w:t>
      </w:r>
      <w:r w:rsidR="00A23262">
        <w:rPr>
          <w:rFonts w:ascii="Times New Roman" w:eastAsia="Times New Roman" w:hAnsi="Times New Roman" w:cs="Times New Roman"/>
          <w:sz w:val="24"/>
          <w:szCs w:val="24"/>
          <w:lang w:eastAsia="sk-SK"/>
        </w:rPr>
        <w:t> 30.6.2021</w:t>
      </w:r>
      <w:r w:rsidR="009857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="00CF4B12">
        <w:rPr>
          <w:rFonts w:ascii="Times New Roman" w:eastAsia="Times New Roman" w:hAnsi="Times New Roman" w:cs="Times New Roman"/>
          <w:sz w:val="24"/>
          <w:szCs w:val="24"/>
          <w:lang w:eastAsia="sk-SK"/>
        </w:rPr>
        <w:t> 31.12.20</w:t>
      </w:r>
      <w:r w:rsidR="00A23262">
        <w:rPr>
          <w:rFonts w:ascii="Times New Roman" w:eastAsia="Times New Roman" w:hAnsi="Times New Roman" w:cs="Times New Roman"/>
          <w:sz w:val="24"/>
          <w:szCs w:val="24"/>
          <w:lang w:eastAsia="sk-SK"/>
        </w:rPr>
        <w:t>21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. N</w:t>
      </w:r>
      <w:r w:rsidR="00D17C4D">
        <w:rPr>
          <w:rFonts w:ascii="Times New Roman" w:eastAsia="Times New Roman" w:hAnsi="Times New Roman" w:cs="Times New Roman"/>
          <w:sz w:val="24"/>
          <w:szCs w:val="24"/>
          <w:lang w:eastAsia="sk-SK"/>
        </w:rPr>
        <w:t>ávrh zmien rozpočtu k</w:t>
      </w:r>
      <w:r w:rsidR="00A23262">
        <w:rPr>
          <w:rFonts w:ascii="Times New Roman" w:eastAsia="Times New Roman" w:hAnsi="Times New Roman" w:cs="Times New Roman"/>
          <w:sz w:val="24"/>
          <w:szCs w:val="24"/>
          <w:lang w:eastAsia="sk-SK"/>
        </w:rPr>
        <w:t> 30.6.2021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bol schválený na obecnom zastupiteľstve , ktoré sa konalo </w:t>
      </w:r>
      <w:r w:rsidR="00A23262">
        <w:rPr>
          <w:rFonts w:ascii="Times New Roman" w:eastAsia="Times New Roman" w:hAnsi="Times New Roman" w:cs="Times New Roman"/>
          <w:sz w:val="24"/>
          <w:szCs w:val="24"/>
          <w:lang w:eastAsia="sk-SK"/>
        </w:rPr>
        <w:t>30.6.2021</w:t>
      </w:r>
      <w:r w:rsidR="00CA08F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uznesením č. </w:t>
      </w:r>
      <w:r w:rsidR="00A23262">
        <w:rPr>
          <w:rFonts w:ascii="Times New Roman" w:eastAsia="Times New Roman" w:hAnsi="Times New Roman" w:cs="Times New Roman"/>
          <w:sz w:val="24"/>
          <w:szCs w:val="24"/>
          <w:lang w:eastAsia="sk-SK"/>
        </w:rPr>
        <w:t>20/2021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ná</w:t>
      </w:r>
      <w:r w:rsidR="009857E9">
        <w:rPr>
          <w:rFonts w:ascii="Times New Roman" w:eastAsia="Times New Roman" w:hAnsi="Times New Roman" w:cs="Times New Roman"/>
          <w:sz w:val="24"/>
          <w:szCs w:val="24"/>
          <w:lang w:eastAsia="sk-SK"/>
        </w:rPr>
        <w:t>vrh zmien rozpočtu k</w:t>
      </w:r>
      <w:r w:rsidR="00A23262">
        <w:rPr>
          <w:rFonts w:ascii="Times New Roman" w:eastAsia="Times New Roman" w:hAnsi="Times New Roman" w:cs="Times New Roman"/>
          <w:sz w:val="24"/>
          <w:szCs w:val="24"/>
          <w:lang w:eastAsia="sk-SK"/>
        </w:rPr>
        <w:t> 31.12.2021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bol schválený na obecnom zastupiteľstve, ktoré sa </w:t>
      </w:r>
      <w:r w:rsidR="00CA08F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konalo </w:t>
      </w:r>
      <w:r w:rsidR="00A23262">
        <w:rPr>
          <w:rFonts w:ascii="Times New Roman" w:eastAsia="Times New Roman" w:hAnsi="Times New Roman" w:cs="Times New Roman"/>
          <w:sz w:val="24"/>
          <w:szCs w:val="24"/>
          <w:lang w:eastAsia="sk-SK"/>
        </w:rPr>
        <w:t>15.12.2021</w:t>
      </w:r>
      <w:r w:rsidR="00CA08F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uznesením č. </w:t>
      </w:r>
      <w:r w:rsidR="00A23262">
        <w:rPr>
          <w:rFonts w:ascii="Times New Roman" w:eastAsia="Times New Roman" w:hAnsi="Times New Roman" w:cs="Times New Roman"/>
          <w:sz w:val="24"/>
          <w:szCs w:val="24"/>
          <w:lang w:eastAsia="sk-SK"/>
        </w:rPr>
        <w:t>36/2021. Rozpočet obce na rok 2021</w:t>
      </w:r>
      <w:r w:rsidR="00D17C4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bol schválený obecným zastupiteľstvom dňa </w:t>
      </w:r>
      <w:r w:rsidR="00A23262">
        <w:rPr>
          <w:rFonts w:ascii="Times New Roman" w:eastAsia="Times New Roman" w:hAnsi="Times New Roman" w:cs="Times New Roman"/>
          <w:sz w:val="24"/>
          <w:szCs w:val="24"/>
          <w:lang w:eastAsia="sk-SK"/>
        </w:rPr>
        <w:t>16.12.2020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uznesením č.</w:t>
      </w:r>
      <w:r w:rsidR="00A23262">
        <w:rPr>
          <w:rFonts w:ascii="Times New Roman" w:eastAsia="Times New Roman" w:hAnsi="Times New Roman" w:cs="Times New Roman"/>
          <w:sz w:val="24"/>
          <w:szCs w:val="24"/>
          <w:lang w:eastAsia="sk-SK"/>
        </w:rPr>
        <w:t>41/2020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C2FA7" w:rsidRDefault="002C2FA7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94F59" w:rsidRDefault="00294F59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C2FA7" w:rsidRPr="00EC79D4" w:rsidRDefault="002C2FA7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FB48BE" w:rsidRDefault="00D20A4E" w:rsidP="00EC79D4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lastRenderedPageBreak/>
        <w:t>Plnenie príjm</w:t>
      </w:r>
      <w:r w:rsidR="002C50B7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ov za rok 2021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Bežné príjmy:</w:t>
      </w:r>
    </w:p>
    <w:p w:rsidR="00EC79D4" w:rsidRPr="00EC79D4" w:rsidRDefault="00EC79D4" w:rsidP="007F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9072" w:type="dxa"/>
        <w:tblCellSpacing w:w="0" w:type="dxa"/>
        <w:tblInd w:w="9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0"/>
        <w:gridCol w:w="3402"/>
      </w:tblGrid>
      <w:tr w:rsidR="00FB48BE" w:rsidRPr="00EC79D4" w:rsidTr="00FB48BE">
        <w:trPr>
          <w:trHeight w:val="180"/>
          <w:tblCellSpacing w:w="0" w:type="dxa"/>
        </w:trPr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8BE" w:rsidRPr="00EC79D4" w:rsidRDefault="00FB48BE" w:rsidP="00740AF4">
            <w:pPr>
              <w:spacing w:before="100" w:beforeAutospacing="1"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celkom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8BE" w:rsidRPr="00EC79D4" w:rsidRDefault="00271D21" w:rsidP="00740AF4">
            <w:pPr>
              <w:spacing w:before="100" w:beforeAutospacing="1" w:after="0" w:line="18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 EUR</w:t>
            </w:r>
            <w:r w:rsidR="00FB48BE"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FB48BE" w:rsidRPr="00EC79D4" w:rsidTr="00FB48BE">
        <w:trPr>
          <w:trHeight w:val="195"/>
          <w:tblCellSpacing w:w="0" w:type="dxa"/>
        </w:trPr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8BE" w:rsidRPr="00EC79D4" w:rsidRDefault="00FB48BE" w:rsidP="00740AF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Schválený rozpočet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8BE" w:rsidRPr="00EC79D4" w:rsidRDefault="002C50B7" w:rsidP="00740AF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218088</w:t>
            </w:r>
          </w:p>
        </w:tc>
      </w:tr>
      <w:tr w:rsidR="00FB48BE" w:rsidRPr="00EC79D4" w:rsidTr="00FB48BE">
        <w:trPr>
          <w:trHeight w:val="195"/>
          <w:tblCellSpacing w:w="0" w:type="dxa"/>
        </w:trPr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8BE" w:rsidRPr="00EC79D4" w:rsidRDefault="00FB48BE" w:rsidP="00740AF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Upravený rozpočet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8BE" w:rsidRPr="00EC79D4" w:rsidRDefault="002C50B7" w:rsidP="00740AF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252253</w:t>
            </w:r>
          </w:p>
        </w:tc>
      </w:tr>
      <w:tr w:rsidR="00FB48BE" w:rsidRPr="00EC79D4" w:rsidTr="00FB48BE">
        <w:trPr>
          <w:trHeight w:val="195"/>
          <w:tblCellSpacing w:w="0" w:type="dxa"/>
        </w:trPr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8BE" w:rsidRPr="00EC79D4" w:rsidRDefault="002C50B7" w:rsidP="00740AF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Skutočnosť k 31.12.2021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8BE" w:rsidRPr="00EC79D4" w:rsidRDefault="002C50B7" w:rsidP="00740AF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244931</w:t>
            </w:r>
          </w:p>
        </w:tc>
      </w:tr>
      <w:tr w:rsidR="00FB48BE" w:rsidRPr="00EC79D4" w:rsidTr="00FB48BE">
        <w:trPr>
          <w:trHeight w:val="180"/>
          <w:tblCellSpacing w:w="0" w:type="dxa"/>
        </w:trPr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8BE" w:rsidRPr="00EC79D4" w:rsidRDefault="00FB48BE" w:rsidP="00740AF4">
            <w:pPr>
              <w:spacing w:before="100" w:beforeAutospacing="1"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% plnenia k upravenému rozpočtu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8BE" w:rsidRPr="00EC79D4" w:rsidRDefault="002C50B7" w:rsidP="00740AF4">
            <w:pPr>
              <w:spacing w:before="100" w:beforeAutospacing="1" w:after="0" w:line="18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97</w:t>
            </w:r>
          </w:p>
        </w:tc>
      </w:tr>
    </w:tbl>
    <w:p w:rsid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Plnenie rozpočtu bežných príjmov</w:t>
      </w:r>
      <w:r w:rsidR="00271D2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/v EUR/</w:t>
      </w:r>
    </w:p>
    <w:p w:rsidR="007F3274" w:rsidRPr="00EC79D4" w:rsidRDefault="007F3274" w:rsidP="007F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919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53"/>
        <w:gridCol w:w="3353"/>
        <w:gridCol w:w="1790"/>
        <w:gridCol w:w="1595"/>
        <w:gridCol w:w="1204"/>
      </w:tblGrid>
      <w:tr w:rsidR="00EC79D4" w:rsidRPr="00EC79D4" w:rsidTr="007F3274">
        <w:trPr>
          <w:trHeight w:val="577"/>
          <w:tblCellSpacing w:w="0" w:type="dxa"/>
        </w:trPr>
        <w:tc>
          <w:tcPr>
            <w:tcW w:w="1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271D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Hlavná</w:t>
            </w:r>
            <w:r w:rsidR="00271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kategória</w:t>
            </w:r>
          </w:p>
        </w:tc>
        <w:tc>
          <w:tcPr>
            <w:tcW w:w="3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271D21">
            <w:pPr>
              <w:spacing w:before="100" w:beforeAutospacing="1"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Text</w:t>
            </w:r>
          </w:p>
        </w:tc>
        <w:tc>
          <w:tcPr>
            <w:tcW w:w="1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271D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Upravený</w:t>
            </w:r>
            <w:r w:rsidR="00271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2C5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rozpočet 2021</w:t>
            </w:r>
          </w:p>
        </w:tc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271D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Skutočnosť</w:t>
            </w:r>
            <w:r w:rsidR="00271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2C5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1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271D21">
            <w:pPr>
              <w:spacing w:before="100" w:beforeAutospacing="1"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%</w:t>
            </w:r>
          </w:p>
        </w:tc>
      </w:tr>
      <w:tr w:rsidR="00EC79D4" w:rsidRPr="00EC79D4" w:rsidTr="002C50B7">
        <w:trPr>
          <w:trHeight w:val="225"/>
          <w:tblCellSpacing w:w="0" w:type="dxa"/>
        </w:trPr>
        <w:tc>
          <w:tcPr>
            <w:tcW w:w="1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</w:p>
        </w:tc>
        <w:tc>
          <w:tcPr>
            <w:tcW w:w="3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Príjmy celkom</w:t>
            </w:r>
          </w:p>
        </w:tc>
        <w:tc>
          <w:tcPr>
            <w:tcW w:w="1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2C50B7" w:rsidP="00EC79D4">
            <w:pPr>
              <w:spacing w:before="100" w:beforeAutospacing="1"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252253</w:t>
            </w:r>
          </w:p>
        </w:tc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2C50B7" w:rsidP="00EC79D4">
            <w:pPr>
              <w:spacing w:before="100" w:beforeAutospacing="1"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244931</w:t>
            </w:r>
          </w:p>
        </w:tc>
        <w:tc>
          <w:tcPr>
            <w:tcW w:w="1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2C50B7" w:rsidP="00EC79D4">
            <w:pPr>
              <w:spacing w:before="100" w:beforeAutospacing="1"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97</w:t>
            </w:r>
          </w:p>
        </w:tc>
      </w:tr>
      <w:tr w:rsidR="00EC79D4" w:rsidRPr="00EC79D4" w:rsidTr="000A20B7">
        <w:trPr>
          <w:trHeight w:val="225"/>
          <w:tblCellSpacing w:w="0" w:type="dxa"/>
        </w:trPr>
        <w:tc>
          <w:tcPr>
            <w:tcW w:w="1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</w:t>
            </w:r>
          </w:p>
        </w:tc>
        <w:tc>
          <w:tcPr>
            <w:tcW w:w="3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Daňové príjmy</w:t>
            </w:r>
          </w:p>
        </w:tc>
        <w:tc>
          <w:tcPr>
            <w:tcW w:w="1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2C50B7" w:rsidP="00EC79D4">
            <w:pPr>
              <w:spacing w:before="100" w:beforeAutospacing="1"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183539</w:t>
            </w:r>
          </w:p>
        </w:tc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2C50B7" w:rsidP="00EC79D4">
            <w:pPr>
              <w:spacing w:before="100" w:beforeAutospacing="1"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181615</w:t>
            </w:r>
          </w:p>
        </w:tc>
        <w:tc>
          <w:tcPr>
            <w:tcW w:w="1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2C50B7" w:rsidP="00EC79D4">
            <w:pPr>
              <w:spacing w:before="100" w:beforeAutospacing="1"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99</w:t>
            </w:r>
          </w:p>
        </w:tc>
      </w:tr>
      <w:tr w:rsidR="00EC79D4" w:rsidRPr="00EC79D4" w:rsidTr="000A20B7">
        <w:trPr>
          <w:trHeight w:val="225"/>
          <w:tblCellSpacing w:w="0" w:type="dxa"/>
        </w:trPr>
        <w:tc>
          <w:tcPr>
            <w:tcW w:w="1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200</w:t>
            </w:r>
          </w:p>
        </w:tc>
        <w:tc>
          <w:tcPr>
            <w:tcW w:w="3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Nedaňové príjmy</w:t>
            </w:r>
          </w:p>
        </w:tc>
        <w:tc>
          <w:tcPr>
            <w:tcW w:w="1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2C50B7" w:rsidP="00EC79D4">
            <w:pPr>
              <w:spacing w:before="100" w:beforeAutospacing="1"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38119</w:t>
            </w:r>
          </w:p>
        </w:tc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2C50B7" w:rsidP="00EC79D4">
            <w:pPr>
              <w:spacing w:before="100" w:beforeAutospacing="1"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32680</w:t>
            </w:r>
          </w:p>
        </w:tc>
        <w:tc>
          <w:tcPr>
            <w:tcW w:w="1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2C50B7" w:rsidP="00EC79D4">
            <w:pPr>
              <w:spacing w:before="100" w:beforeAutospacing="1"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87</w:t>
            </w:r>
          </w:p>
        </w:tc>
      </w:tr>
      <w:tr w:rsidR="00EC79D4" w:rsidRPr="00EC79D4" w:rsidTr="000A20B7">
        <w:trPr>
          <w:trHeight w:val="210"/>
          <w:tblCellSpacing w:w="0" w:type="dxa"/>
        </w:trPr>
        <w:tc>
          <w:tcPr>
            <w:tcW w:w="1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310</w:t>
            </w:r>
          </w:p>
        </w:tc>
        <w:tc>
          <w:tcPr>
            <w:tcW w:w="3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Granty a transfery</w:t>
            </w:r>
          </w:p>
        </w:tc>
        <w:tc>
          <w:tcPr>
            <w:tcW w:w="1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2C50B7" w:rsidP="00EC79D4">
            <w:pPr>
              <w:spacing w:before="100" w:beforeAutospacing="1" w:after="0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30595</w:t>
            </w:r>
          </w:p>
        </w:tc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2C50B7" w:rsidP="00EC79D4">
            <w:pPr>
              <w:spacing w:before="100" w:beforeAutospacing="1" w:after="0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30636</w:t>
            </w:r>
          </w:p>
        </w:tc>
        <w:tc>
          <w:tcPr>
            <w:tcW w:w="1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2C50B7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100</w:t>
            </w:r>
          </w:p>
        </w:tc>
      </w:tr>
    </w:tbl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Kapitálové príjmy</w:t>
      </w:r>
    </w:p>
    <w:p w:rsidR="00EC79D4" w:rsidRPr="00EC79D4" w:rsidRDefault="00EC79D4" w:rsidP="007F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4903" w:type="pct"/>
        <w:tblCellSpacing w:w="0" w:type="dxa"/>
        <w:tblInd w:w="9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239"/>
        <w:gridCol w:w="2834"/>
      </w:tblGrid>
      <w:tr w:rsidR="00EC79D4" w:rsidRPr="00EC79D4" w:rsidTr="005531F4">
        <w:trPr>
          <w:trHeight w:val="180"/>
          <w:tblCellSpacing w:w="0" w:type="dxa"/>
        </w:trPr>
        <w:tc>
          <w:tcPr>
            <w:tcW w:w="3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celkom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271D21" w:rsidP="00271D21">
            <w:pPr>
              <w:spacing w:before="100" w:beforeAutospacing="1"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 EUR</w:t>
            </w:r>
          </w:p>
        </w:tc>
      </w:tr>
      <w:tr w:rsidR="00EC79D4" w:rsidRPr="00EC79D4" w:rsidTr="005531F4">
        <w:trPr>
          <w:trHeight w:val="195"/>
          <w:tblCellSpacing w:w="0" w:type="dxa"/>
        </w:trPr>
        <w:tc>
          <w:tcPr>
            <w:tcW w:w="3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Schválený rozpočet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FF33E3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EC79D4" w:rsidRPr="00EC79D4" w:rsidTr="005531F4">
        <w:trPr>
          <w:trHeight w:val="195"/>
          <w:tblCellSpacing w:w="0" w:type="dxa"/>
        </w:trPr>
        <w:tc>
          <w:tcPr>
            <w:tcW w:w="3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Upravený rozpočet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2C50B7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3085</w:t>
            </w:r>
          </w:p>
        </w:tc>
      </w:tr>
      <w:tr w:rsidR="00EC79D4" w:rsidRPr="00EC79D4" w:rsidTr="005531F4">
        <w:trPr>
          <w:trHeight w:val="180"/>
          <w:tblCellSpacing w:w="0" w:type="dxa"/>
        </w:trPr>
        <w:tc>
          <w:tcPr>
            <w:tcW w:w="3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2C50B7" w:rsidP="00EC79D4">
            <w:pPr>
              <w:spacing w:before="100" w:beforeAutospacing="1"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Skutočnosť k 31.12.2021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2C50B7" w:rsidP="00EC79D4">
            <w:pPr>
              <w:spacing w:before="100" w:beforeAutospacing="1" w:after="0" w:line="18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3075</w:t>
            </w:r>
          </w:p>
        </w:tc>
      </w:tr>
    </w:tbl>
    <w:p w:rsidR="00EC79D4" w:rsidRPr="00EC79D4" w:rsidRDefault="00EC79D4" w:rsidP="007F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Plnenie rozpočtu kapitálových príjmov obce </w:t>
      </w:r>
    </w:p>
    <w:p w:rsidR="00EC79D4" w:rsidRPr="00EC79D4" w:rsidRDefault="00EC79D4" w:rsidP="007F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916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08"/>
        <w:gridCol w:w="3260"/>
        <w:gridCol w:w="1985"/>
        <w:gridCol w:w="2409"/>
      </w:tblGrid>
      <w:tr w:rsidR="00EC79D4" w:rsidRPr="00EC79D4" w:rsidTr="005531F4">
        <w:trPr>
          <w:trHeight w:val="759"/>
          <w:tblCellSpacing w:w="0" w:type="dxa"/>
        </w:trPr>
        <w:tc>
          <w:tcPr>
            <w:tcW w:w="1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271D21" w:rsidRDefault="00EC79D4" w:rsidP="00271D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Hlavná</w:t>
            </w:r>
            <w:r w:rsidR="00271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kategória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271D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Text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2C50B7" w:rsidP="00271D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Upravený rozpočet 2021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271D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Skutočnosť</w:t>
            </w:r>
            <w:r w:rsidR="00271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2C5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2021</w:t>
            </w:r>
          </w:p>
          <w:p w:rsidR="00EC79D4" w:rsidRPr="00EC79D4" w:rsidRDefault="00EC79D4" w:rsidP="00271D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C79D4" w:rsidRPr="00EC79D4" w:rsidTr="005531F4">
        <w:trPr>
          <w:trHeight w:val="165"/>
          <w:tblCellSpacing w:w="0" w:type="dxa"/>
        </w:trPr>
        <w:tc>
          <w:tcPr>
            <w:tcW w:w="1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Príjmy celkom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2C50B7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3085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2C50B7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3075</w:t>
            </w:r>
          </w:p>
        </w:tc>
      </w:tr>
      <w:tr w:rsidR="00EC79D4" w:rsidRPr="00EC79D4" w:rsidTr="005531F4">
        <w:trPr>
          <w:trHeight w:val="165"/>
          <w:tblCellSpacing w:w="0" w:type="dxa"/>
        </w:trPr>
        <w:tc>
          <w:tcPr>
            <w:tcW w:w="1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230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Kapitálové príjmy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2C50B7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3085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2C50B7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3075</w:t>
            </w:r>
          </w:p>
        </w:tc>
      </w:tr>
      <w:tr w:rsidR="00EC79D4" w:rsidRPr="00EC79D4" w:rsidTr="005531F4">
        <w:trPr>
          <w:trHeight w:val="150"/>
          <w:tblCellSpacing w:w="0" w:type="dxa"/>
        </w:trPr>
        <w:tc>
          <w:tcPr>
            <w:tcW w:w="1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320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Kapitálové granty a transfery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3C19C6" w:rsidP="00EC79D4">
            <w:pPr>
              <w:spacing w:before="100" w:beforeAutospacing="1" w:after="0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3C19C6" w:rsidP="00EC79D4">
            <w:pPr>
              <w:spacing w:before="100" w:beforeAutospacing="1" w:after="0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</w:tbl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Príjmové finančné operácie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/v EUR/</w:t>
      </w:r>
    </w:p>
    <w:p w:rsidR="00EC79D4" w:rsidRPr="00EC79D4" w:rsidRDefault="00EC79D4" w:rsidP="007F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8789" w:type="dxa"/>
        <w:tblCellSpacing w:w="0" w:type="dxa"/>
        <w:tblInd w:w="9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954"/>
        <w:gridCol w:w="2835"/>
      </w:tblGrid>
      <w:tr w:rsidR="00EC79D4" w:rsidRPr="00EC79D4" w:rsidTr="00271D21">
        <w:trPr>
          <w:trHeight w:val="180"/>
          <w:tblCellSpacing w:w="0" w:type="dxa"/>
        </w:trPr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celkom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</w:pPr>
          </w:p>
        </w:tc>
      </w:tr>
      <w:tr w:rsidR="00EC79D4" w:rsidRPr="00EC79D4" w:rsidTr="00271D21">
        <w:trPr>
          <w:trHeight w:val="195"/>
          <w:tblCellSpacing w:w="0" w:type="dxa"/>
        </w:trPr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Schválený rozpočet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2C50B7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10700</w:t>
            </w:r>
          </w:p>
        </w:tc>
      </w:tr>
      <w:tr w:rsidR="00EC79D4" w:rsidRPr="00EC79D4" w:rsidTr="00271D21">
        <w:trPr>
          <w:trHeight w:val="195"/>
          <w:tblCellSpacing w:w="0" w:type="dxa"/>
        </w:trPr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Upravený rozpočet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2C50B7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6199</w:t>
            </w:r>
          </w:p>
        </w:tc>
      </w:tr>
      <w:tr w:rsidR="00EC79D4" w:rsidRPr="00EC79D4" w:rsidTr="00271D21">
        <w:trPr>
          <w:trHeight w:val="195"/>
          <w:tblCellSpacing w:w="0" w:type="dxa"/>
        </w:trPr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2C50B7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Skutočnosť k 31.12.2021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2C50B7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6199</w:t>
            </w:r>
          </w:p>
        </w:tc>
      </w:tr>
      <w:tr w:rsidR="00EC79D4" w:rsidRPr="00EC79D4" w:rsidTr="00271D21">
        <w:trPr>
          <w:trHeight w:val="180"/>
          <w:tblCellSpacing w:w="0" w:type="dxa"/>
        </w:trPr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% plnenia k upravenému rozpočtu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8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</w:t>
            </w:r>
          </w:p>
        </w:tc>
      </w:tr>
    </w:tbl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Plnenie rozpočtu príjmových finančných operácií obce</w:t>
      </w:r>
      <w:r w:rsidR="00271D2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  <w:r w:rsidR="00271D2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 EUR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</w:p>
    <w:p w:rsidR="00EC79D4" w:rsidRPr="00EC79D4" w:rsidRDefault="00EC79D4" w:rsidP="007F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4798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89"/>
        <w:gridCol w:w="3379"/>
        <w:gridCol w:w="1843"/>
        <w:gridCol w:w="2267"/>
      </w:tblGrid>
      <w:tr w:rsidR="00EC79D4" w:rsidRPr="00EC79D4" w:rsidTr="00271D21">
        <w:trPr>
          <w:trHeight w:val="774"/>
          <w:tblCellSpacing w:w="0" w:type="dxa"/>
        </w:trPr>
        <w:tc>
          <w:tcPr>
            <w:tcW w:w="7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271D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Hlavná </w:t>
            </w:r>
            <w:r w:rsidR="00271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</w:t>
            </w: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ategória</w:t>
            </w:r>
          </w:p>
        </w:tc>
        <w:tc>
          <w:tcPr>
            <w:tcW w:w="19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271D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Text</w:t>
            </w:r>
          </w:p>
        </w:tc>
        <w:tc>
          <w:tcPr>
            <w:tcW w:w="10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AE224E" w:rsidP="00271D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Upravený rozpočet 2021</w:t>
            </w:r>
          </w:p>
        </w:tc>
        <w:tc>
          <w:tcPr>
            <w:tcW w:w="1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271D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Skutočnosť</w:t>
            </w:r>
            <w:r w:rsidR="00271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AE2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2021</w:t>
            </w:r>
          </w:p>
          <w:p w:rsidR="00EC79D4" w:rsidRPr="00EC79D4" w:rsidRDefault="00EC79D4" w:rsidP="00271D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C79D4" w:rsidRPr="00EC79D4" w:rsidTr="00451563">
        <w:trPr>
          <w:trHeight w:val="165"/>
          <w:tblCellSpacing w:w="0" w:type="dxa"/>
        </w:trPr>
        <w:tc>
          <w:tcPr>
            <w:tcW w:w="7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19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Príjmy celkom</w:t>
            </w:r>
          </w:p>
        </w:tc>
        <w:tc>
          <w:tcPr>
            <w:tcW w:w="10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AE224E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6199</w:t>
            </w:r>
          </w:p>
        </w:tc>
        <w:tc>
          <w:tcPr>
            <w:tcW w:w="1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AE224E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6199</w:t>
            </w:r>
          </w:p>
        </w:tc>
      </w:tr>
      <w:tr w:rsidR="00EC79D4" w:rsidRPr="00EC79D4" w:rsidTr="00451563">
        <w:trPr>
          <w:trHeight w:val="165"/>
          <w:tblCellSpacing w:w="0" w:type="dxa"/>
        </w:trPr>
        <w:tc>
          <w:tcPr>
            <w:tcW w:w="7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400</w:t>
            </w:r>
          </w:p>
        </w:tc>
        <w:tc>
          <w:tcPr>
            <w:tcW w:w="19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Príjmy z transakcií </w:t>
            </w:r>
          </w:p>
        </w:tc>
        <w:tc>
          <w:tcPr>
            <w:tcW w:w="10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451563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451563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EC79D4" w:rsidRPr="00EC79D4" w:rsidTr="00271D21">
        <w:trPr>
          <w:trHeight w:val="150"/>
          <w:tblCellSpacing w:w="0" w:type="dxa"/>
        </w:trPr>
        <w:tc>
          <w:tcPr>
            <w:tcW w:w="7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500</w:t>
            </w:r>
          </w:p>
        </w:tc>
        <w:tc>
          <w:tcPr>
            <w:tcW w:w="19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451563" w:rsidP="00EC79D4">
            <w:pPr>
              <w:spacing w:before="100" w:beforeAutospacing="1"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Detské ihrisko</w:t>
            </w:r>
            <w:r w:rsidR="007448A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Lipka</w:t>
            </w:r>
          </w:p>
        </w:tc>
        <w:tc>
          <w:tcPr>
            <w:tcW w:w="10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7448A6" w:rsidP="00EC79D4">
            <w:pPr>
              <w:spacing w:before="100" w:beforeAutospacing="1" w:after="0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6199</w:t>
            </w:r>
          </w:p>
        </w:tc>
        <w:tc>
          <w:tcPr>
            <w:tcW w:w="1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7448A6" w:rsidP="00EC79D4">
            <w:pPr>
              <w:spacing w:before="100" w:beforeAutospacing="1" w:after="0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6199</w:t>
            </w:r>
          </w:p>
        </w:tc>
      </w:tr>
    </w:tbl>
    <w:p w:rsidR="007F3274" w:rsidRDefault="007F3274" w:rsidP="007F327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:rsidR="00EC79D4" w:rsidRPr="007F3274" w:rsidRDefault="007448A6" w:rsidP="007F327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5. Plnenie výdavkov za rok 2021</w:t>
      </w:r>
    </w:p>
    <w:p w:rsid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Bežné výdavky</w:t>
      </w:r>
      <w:r w:rsidR="007F327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  <w:r w:rsidR="007F327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 EUR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8647" w:type="dxa"/>
        <w:tblCellSpacing w:w="0" w:type="dxa"/>
        <w:tblInd w:w="9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954"/>
        <w:gridCol w:w="2693"/>
      </w:tblGrid>
      <w:tr w:rsidR="00EC79D4" w:rsidRPr="00EC79D4" w:rsidTr="007F3274">
        <w:trPr>
          <w:trHeight w:val="180"/>
          <w:tblCellSpacing w:w="0" w:type="dxa"/>
        </w:trPr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celkom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</w:pPr>
          </w:p>
        </w:tc>
      </w:tr>
      <w:tr w:rsidR="00EC79D4" w:rsidRPr="00EC79D4" w:rsidTr="007F3274">
        <w:trPr>
          <w:trHeight w:val="195"/>
          <w:tblCellSpacing w:w="0" w:type="dxa"/>
        </w:trPr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Schválený rozpočet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521215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208 674</w:t>
            </w:r>
          </w:p>
        </w:tc>
      </w:tr>
      <w:tr w:rsidR="00EC79D4" w:rsidRPr="00EC79D4" w:rsidTr="007F3274">
        <w:trPr>
          <w:trHeight w:val="195"/>
          <w:tblCellSpacing w:w="0" w:type="dxa"/>
        </w:trPr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Upravený rozpočet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521215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234 641</w:t>
            </w:r>
          </w:p>
        </w:tc>
      </w:tr>
      <w:tr w:rsidR="00EC79D4" w:rsidRPr="00EC79D4" w:rsidTr="007F3274">
        <w:trPr>
          <w:trHeight w:val="195"/>
          <w:tblCellSpacing w:w="0" w:type="dxa"/>
        </w:trPr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7448A6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Skutočnosť k 31.12.2021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521215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213 416</w:t>
            </w:r>
          </w:p>
        </w:tc>
      </w:tr>
      <w:tr w:rsidR="00EC79D4" w:rsidRPr="00EC79D4" w:rsidTr="007F3274">
        <w:trPr>
          <w:trHeight w:val="180"/>
          <w:tblCellSpacing w:w="0" w:type="dxa"/>
        </w:trPr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% plnenia k upravenému rozpočtu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521215" w:rsidP="00EE3182">
            <w:pPr>
              <w:spacing w:before="100" w:beforeAutospacing="1" w:after="0" w:line="18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91</w:t>
            </w:r>
          </w:p>
        </w:tc>
      </w:tr>
    </w:tbl>
    <w:p w:rsidR="007F3274" w:rsidRDefault="007F327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F3274" w:rsidRDefault="007F327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F3274" w:rsidRDefault="007F327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F3274" w:rsidRDefault="007F327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F3274" w:rsidRDefault="007F327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C79D4" w:rsidRPr="00EC79D4" w:rsidRDefault="007F327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P</w:t>
      </w:r>
      <w:r w:rsidR="00EC79D4"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lnenie rozpočtu bežných výdavkov obce 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 EUR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</w:p>
    <w:tbl>
      <w:tblPr>
        <w:tblW w:w="4614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12"/>
        <w:gridCol w:w="32"/>
        <w:gridCol w:w="1014"/>
        <w:gridCol w:w="31"/>
        <w:gridCol w:w="2705"/>
        <w:gridCol w:w="1318"/>
        <w:gridCol w:w="1375"/>
        <w:gridCol w:w="651"/>
      </w:tblGrid>
      <w:tr w:rsidR="008D3B61" w:rsidRPr="00EC79D4" w:rsidTr="008459D5">
        <w:trPr>
          <w:trHeight w:val="25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7F32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Oddiel</w:t>
            </w: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7F32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Kategória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7F32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Text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671C16" w:rsidP="007F32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Upravený rozpočet 20</w:t>
            </w:r>
            <w:r w:rsidR="00135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21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7F3274" w:rsidRDefault="00EC79D4" w:rsidP="007F32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Skutočnosť</w:t>
            </w:r>
            <w:r w:rsidR="007F3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135C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7F32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%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Bežné výdavky celkom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135C04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234 641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135C04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213 416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135C04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91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01-0bec</w:t>
            </w: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Výdavky celkom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135C04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154 049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135C04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142 001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135C04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610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Mzdy, platy, </w:t>
            </w:r>
            <w:proofErr w:type="spellStart"/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služ</w:t>
            </w:r>
            <w:proofErr w:type="spellEnd"/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</w:t>
            </w: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príjmy 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135C04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90 440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135C04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84 610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135C04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94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620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Poist</w:t>
            </w:r>
            <w:proofErr w:type="spellEnd"/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a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proofErr w:type="spellStart"/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prísp</w:t>
            </w:r>
            <w:proofErr w:type="spellEnd"/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</w:t>
            </w: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do poisťovní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135C04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31 287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135C04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29 516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135C04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94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Tovary a služby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135C04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30 122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135C04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26 027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135C04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86</w:t>
            </w:r>
          </w:p>
        </w:tc>
      </w:tr>
      <w:tr w:rsidR="00CF5328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5328" w:rsidRPr="00EC79D4" w:rsidRDefault="00CF5328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5328" w:rsidRPr="00EC79D4" w:rsidRDefault="00CF5328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640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5328" w:rsidRPr="00EC79D4" w:rsidRDefault="00CF5328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Bežné transfery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5328" w:rsidRDefault="00323DE1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2200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5328" w:rsidRDefault="00323DE1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1848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5328" w:rsidRDefault="00323DE1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84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0.1.7.0</w:t>
            </w: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7F32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640</w:t>
            </w:r>
            <w:r w:rsidR="007F32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</w:t>
            </w: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650 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7F32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Bežné transfery</w:t>
            </w:r>
            <w:r w:rsidR="007F32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</w:t>
            </w: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Úroky a provízie banke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5328" w:rsidRPr="00CF5328" w:rsidRDefault="00CF5328" w:rsidP="00323DE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CF53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                   </w:t>
            </w:r>
            <w:r w:rsidR="00323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400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CF5328" w:rsidRDefault="00CF5328" w:rsidP="00323DE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CF53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                       </w:t>
            </w:r>
            <w:r w:rsidR="00323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310</w:t>
            </w:r>
            <w:r w:rsidRPr="00CF53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        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CF5328" w:rsidRDefault="00CF5328" w:rsidP="00323DE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CF53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    </w:t>
            </w:r>
            <w:r w:rsidR="00323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77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03Pož.ochr.</w:t>
            </w: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Výdavky celkom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323DE1" w:rsidP="008003D9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8170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323DE1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6206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323DE1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76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Tovary a služby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323DE1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8070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323DE1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6120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323DE1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76</w:t>
            </w:r>
          </w:p>
        </w:tc>
      </w:tr>
      <w:tr w:rsidR="008D3B61" w:rsidRPr="00EC79D4" w:rsidTr="008459D5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640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Členské známky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323DE1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323DE1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86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323DE1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86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04-MK</w:t>
            </w: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Tovary a služby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323DE1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5700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323DE1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5311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323DE1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93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05 - ŽP</w:t>
            </w: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Tovary a služby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323DE1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18562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323DE1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16705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323DE1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90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06 - VO</w:t>
            </w: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Tovary a služby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323DE1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7700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323DE1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6885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323DE1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89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08 </w:t>
            </w:r>
            <w:proofErr w:type="spellStart"/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Rekr.šport</w:t>
            </w:r>
            <w:proofErr w:type="spellEnd"/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4D6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640</w:t>
            </w:r>
            <w:r w:rsidR="007F32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</w:t>
            </w:r>
            <w:r w:rsidR="006824D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4D6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Bežné transfery</w:t>
            </w:r>
            <w:r w:rsidR="007F32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</w:t>
            </w:r>
            <w:r w:rsidR="006824D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Tovary a</w:t>
            </w:r>
            <w:r w:rsidR="00CD7F9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6824D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služby</w:t>
            </w:r>
            <w:r w:rsidR="00CD7F9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     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3DE1" w:rsidRDefault="00323DE1" w:rsidP="00323DE1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1500</w:t>
            </w:r>
          </w:p>
          <w:p w:rsidR="00323DE1" w:rsidRPr="00323DE1" w:rsidRDefault="00323DE1" w:rsidP="00323DE1">
            <w:pPr>
              <w:tabs>
                <w:tab w:val="right" w:pos="11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ab/>
              <w:t>1260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3DE1" w:rsidRDefault="00323DE1" w:rsidP="00CD7F9A">
            <w:pPr>
              <w:tabs>
                <w:tab w:val="right" w:pos="1195"/>
              </w:tabs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900</w:t>
            </w:r>
          </w:p>
          <w:p w:rsidR="006824D6" w:rsidRPr="00323DE1" w:rsidRDefault="00323DE1" w:rsidP="00323DE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768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3DE1" w:rsidRDefault="00323DE1" w:rsidP="00323DE1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</w:t>
            </w:r>
          </w:p>
          <w:p w:rsidR="00323DE1" w:rsidRPr="00323DE1" w:rsidRDefault="00323DE1" w:rsidP="00323DE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61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08 - Kultúra</w:t>
            </w: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Výdavky celkom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323DE1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14159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323DE1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11585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323DE1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82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Tovary a služby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323DE1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14159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323DE1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11585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323DE1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82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640 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Bežné transfery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CD7F9A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CD7F9A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CD7F9A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08-DS</w:t>
            </w: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Tovary a služby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323DE1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1180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323DE1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1007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323DE1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09-Vzdelávanie</w:t>
            </w: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Výdavky celkom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323DE1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323DE1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334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F77F33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111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Tovary a služby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F77F33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F77F33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334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F77F33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111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640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Bežné transfery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F77F33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F77F33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DB56AA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10 -</w:t>
            </w:r>
            <w:proofErr w:type="spellStart"/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soc.za</w:t>
            </w:r>
            <w:r w:rsidR="007F32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</w:t>
            </w:r>
            <w:proofErr w:type="spellEnd"/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Výdavky celkom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F77F33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823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F77F33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744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F77F33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90</w:t>
            </w:r>
          </w:p>
        </w:tc>
      </w:tr>
      <w:tr w:rsidR="008D3B61" w:rsidRPr="00EC79D4" w:rsidTr="00671C16">
        <w:trPr>
          <w:trHeight w:val="19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630 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Tovary a služby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F77F33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588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F77F33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609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F77F33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103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640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Bežné transfery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426AA9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235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426AA9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135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426AA9" w:rsidP="00426AA9">
            <w:pPr>
              <w:spacing w:before="100" w:beforeAutospacing="1"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57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AF2BA2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1.1.</w:t>
            </w:r>
            <w:r w:rsidR="00EC79D4"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Tovary a služby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426AA9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1892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426AA9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1915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426AA9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101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08.03.00</w:t>
            </w:r>
          </w:p>
        </w:tc>
        <w:tc>
          <w:tcPr>
            <w:tcW w:w="6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630</w:t>
            </w:r>
          </w:p>
        </w:tc>
        <w:tc>
          <w:tcPr>
            <w:tcW w:w="160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Tovary a služby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426AA9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426AA9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426AA9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926842" w:rsidRPr="00EC79D4" w:rsidTr="00671C16">
        <w:trPr>
          <w:trHeight w:val="165"/>
          <w:tblCellSpacing w:w="0" w:type="dxa"/>
        </w:trPr>
        <w:tc>
          <w:tcPr>
            <w:tcW w:w="8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6842" w:rsidRPr="00EC79D4" w:rsidRDefault="00926842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02.2.0</w:t>
            </w:r>
          </w:p>
        </w:tc>
        <w:tc>
          <w:tcPr>
            <w:tcW w:w="6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6842" w:rsidRPr="00EC79D4" w:rsidRDefault="00926842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630</w:t>
            </w:r>
          </w:p>
        </w:tc>
        <w:tc>
          <w:tcPr>
            <w:tcW w:w="160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6842" w:rsidRPr="00EC79D4" w:rsidRDefault="00926842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Tovary a služby 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6842" w:rsidRDefault="00426AA9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18744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6842" w:rsidRDefault="00426AA9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18744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6842" w:rsidRDefault="00426AA9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</w:t>
            </w:r>
          </w:p>
        </w:tc>
      </w:tr>
    </w:tbl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Kapitálové výdavky</w:t>
      </w:r>
      <w:r w:rsidR="007F327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  <w:r w:rsidR="007F327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 EUR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</w:p>
    <w:tbl>
      <w:tblPr>
        <w:tblW w:w="9072" w:type="dxa"/>
        <w:tblCellSpacing w:w="0" w:type="dxa"/>
        <w:tblInd w:w="9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158"/>
        <w:gridCol w:w="3914"/>
      </w:tblGrid>
      <w:tr w:rsidR="00EC79D4" w:rsidRPr="00EC79D4" w:rsidTr="00CF1106">
        <w:trPr>
          <w:trHeight w:val="180"/>
          <w:tblCellSpacing w:w="0" w:type="dxa"/>
        </w:trPr>
        <w:tc>
          <w:tcPr>
            <w:tcW w:w="51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celkom</w:t>
            </w:r>
          </w:p>
        </w:tc>
        <w:tc>
          <w:tcPr>
            <w:tcW w:w="39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C79D4" w:rsidRPr="00EC79D4" w:rsidTr="00CF1106">
        <w:trPr>
          <w:trHeight w:val="195"/>
          <w:tblCellSpacing w:w="0" w:type="dxa"/>
        </w:trPr>
        <w:tc>
          <w:tcPr>
            <w:tcW w:w="51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Schválený rozpočet</w:t>
            </w:r>
          </w:p>
        </w:tc>
        <w:tc>
          <w:tcPr>
            <w:tcW w:w="39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9D2D12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10700</w:t>
            </w:r>
          </w:p>
        </w:tc>
      </w:tr>
      <w:tr w:rsidR="00EC79D4" w:rsidRPr="00EC79D4" w:rsidTr="00CF1106">
        <w:trPr>
          <w:trHeight w:val="195"/>
          <w:tblCellSpacing w:w="0" w:type="dxa"/>
        </w:trPr>
        <w:tc>
          <w:tcPr>
            <w:tcW w:w="51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Upravený rozpočet</w:t>
            </w:r>
          </w:p>
        </w:tc>
        <w:tc>
          <w:tcPr>
            <w:tcW w:w="39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9D2D12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12175</w:t>
            </w:r>
          </w:p>
        </w:tc>
      </w:tr>
      <w:tr w:rsidR="00EC79D4" w:rsidRPr="00EC79D4" w:rsidTr="00CF1106">
        <w:trPr>
          <w:trHeight w:val="195"/>
          <w:tblCellSpacing w:w="0" w:type="dxa"/>
        </w:trPr>
        <w:tc>
          <w:tcPr>
            <w:tcW w:w="51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9D2D12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Skutočnosť k 31.12.2021</w:t>
            </w:r>
          </w:p>
        </w:tc>
        <w:tc>
          <w:tcPr>
            <w:tcW w:w="39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9D2D12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12175</w:t>
            </w:r>
          </w:p>
        </w:tc>
      </w:tr>
    </w:tbl>
    <w:p w:rsidR="00CF1106" w:rsidRDefault="00CF1106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Plnenie rozpočtu kapitálových výdavkov obce</w:t>
      </w:r>
      <w:r w:rsidR="00CF110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  <w:r w:rsidR="00CF110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 EUR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</w:p>
    <w:p w:rsidR="00CF1106" w:rsidRPr="00EC79D4" w:rsidRDefault="00CF1106" w:rsidP="00CF1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4951" w:type="pct"/>
        <w:tblCellSpacing w:w="0" w:type="dxa"/>
        <w:tblInd w:w="9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30"/>
        <w:gridCol w:w="1207"/>
        <w:gridCol w:w="2250"/>
        <w:gridCol w:w="1882"/>
        <w:gridCol w:w="1840"/>
        <w:gridCol w:w="1052"/>
      </w:tblGrid>
      <w:tr w:rsidR="00EC79D4" w:rsidRPr="00EC79D4" w:rsidTr="007F5F3B">
        <w:trPr>
          <w:trHeight w:val="255"/>
          <w:tblCellSpacing w:w="0" w:type="dxa"/>
        </w:trPr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Oddiel</w:t>
            </w:r>
          </w:p>
        </w:tc>
        <w:tc>
          <w:tcPr>
            <w:tcW w:w="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Kategória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Text</w:t>
            </w: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9D2D12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Upravený rozpočet 2021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Skutočnosť</w:t>
            </w:r>
            <w:r w:rsidR="0067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9D2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2021</w:t>
            </w: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5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% </w:t>
            </w:r>
          </w:p>
        </w:tc>
      </w:tr>
      <w:tr w:rsidR="00EC79D4" w:rsidRPr="00EC79D4" w:rsidTr="007F5F3B">
        <w:trPr>
          <w:trHeight w:val="165"/>
          <w:tblCellSpacing w:w="0" w:type="dxa"/>
        </w:trPr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65549E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04.5.1</w:t>
            </w:r>
          </w:p>
        </w:tc>
        <w:tc>
          <w:tcPr>
            <w:tcW w:w="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700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celkom</w:t>
            </w: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9D2D12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12175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9D2D12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12175</w:t>
            </w:r>
          </w:p>
        </w:tc>
        <w:tc>
          <w:tcPr>
            <w:tcW w:w="5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</w:t>
            </w:r>
          </w:p>
        </w:tc>
      </w:tr>
      <w:tr w:rsidR="00EC79D4" w:rsidRPr="00EC79D4" w:rsidTr="007F5F3B">
        <w:trPr>
          <w:trHeight w:val="150"/>
          <w:tblCellSpacing w:w="0" w:type="dxa"/>
        </w:trPr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DB3884" w:rsidP="00EC79D4">
            <w:pPr>
              <w:spacing w:before="100" w:beforeAutospacing="1"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717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DB3884" w:rsidP="00EC79D4">
            <w:pPr>
              <w:spacing w:before="100" w:beforeAutospacing="1"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Realizácia stavieb</w:t>
            </w:r>
            <w:r w:rsidR="009D2D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Detské ihrisko Lipka</w:t>
            </w: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9D2D12" w:rsidP="00EC79D4">
            <w:pPr>
              <w:spacing w:before="100" w:beforeAutospacing="1" w:after="0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6199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9D2D12" w:rsidP="00EC79D4">
            <w:pPr>
              <w:spacing w:before="100" w:beforeAutospacing="1" w:after="0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6199</w:t>
            </w:r>
          </w:p>
        </w:tc>
        <w:tc>
          <w:tcPr>
            <w:tcW w:w="5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</w:t>
            </w:r>
          </w:p>
        </w:tc>
      </w:tr>
      <w:tr w:rsidR="009D2D12" w:rsidRPr="00EC79D4" w:rsidTr="007F5F3B">
        <w:trPr>
          <w:trHeight w:val="150"/>
          <w:tblCellSpacing w:w="0" w:type="dxa"/>
        </w:trPr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2D12" w:rsidRPr="00EC79D4" w:rsidRDefault="009D2D12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2D12" w:rsidRDefault="009D2D12" w:rsidP="00EC79D4">
            <w:pPr>
              <w:spacing w:before="100" w:beforeAutospacing="1"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716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2D12" w:rsidRDefault="009D2D12" w:rsidP="00EC79D4">
            <w:pPr>
              <w:spacing w:before="100" w:beforeAutospacing="1"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Projektová dokumentácia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Sanôvky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vodozádržná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hrádza</w:t>
            </w: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2D12" w:rsidRDefault="009D2D12" w:rsidP="00EC79D4">
            <w:pPr>
              <w:spacing w:before="100" w:beforeAutospacing="1" w:after="0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5976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2D12" w:rsidRDefault="009D2D12" w:rsidP="00EC79D4">
            <w:pPr>
              <w:spacing w:before="100" w:beforeAutospacing="1" w:after="0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5976</w:t>
            </w:r>
          </w:p>
        </w:tc>
        <w:tc>
          <w:tcPr>
            <w:tcW w:w="5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2D12" w:rsidRPr="00EC79D4" w:rsidRDefault="009D2D12" w:rsidP="00EC79D4">
            <w:pPr>
              <w:spacing w:before="100" w:beforeAutospacing="1" w:after="0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</w:t>
            </w:r>
          </w:p>
        </w:tc>
      </w:tr>
    </w:tbl>
    <w:p w:rsidR="00CF1106" w:rsidRDefault="00CF1106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Výdavkové finančné operácie – krátkodobý bankový úver</w:t>
      </w:r>
      <w:r w:rsidR="00CF110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  <w:r w:rsidR="00CF110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 EUR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</w:p>
    <w:p w:rsidR="00EC79D4" w:rsidRPr="00EC79D4" w:rsidRDefault="00EC79D4" w:rsidP="00CF1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9072" w:type="dxa"/>
        <w:tblCellSpacing w:w="0" w:type="dxa"/>
        <w:tblInd w:w="9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237"/>
        <w:gridCol w:w="2835"/>
      </w:tblGrid>
      <w:tr w:rsidR="00EC79D4" w:rsidRPr="00EC79D4" w:rsidTr="00CF1106">
        <w:trPr>
          <w:trHeight w:val="180"/>
          <w:tblCellSpacing w:w="0" w:type="dxa"/>
        </w:trPr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celkom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</w:pPr>
          </w:p>
        </w:tc>
      </w:tr>
      <w:tr w:rsidR="00EC79D4" w:rsidRPr="00EC79D4" w:rsidTr="00CF1106">
        <w:trPr>
          <w:trHeight w:val="195"/>
          <w:tblCellSpacing w:w="0" w:type="dxa"/>
        </w:trPr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Schválený rozpočet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7F5F3B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800</w:t>
            </w:r>
          </w:p>
        </w:tc>
      </w:tr>
      <w:tr w:rsidR="00EC79D4" w:rsidRPr="00EC79D4" w:rsidTr="00CF1106">
        <w:trPr>
          <w:trHeight w:val="195"/>
          <w:tblCellSpacing w:w="0" w:type="dxa"/>
        </w:trPr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Upravený rozpočet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7F5F3B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800</w:t>
            </w:r>
          </w:p>
        </w:tc>
      </w:tr>
      <w:tr w:rsidR="00EC79D4" w:rsidRPr="00EC79D4" w:rsidTr="00CF1106">
        <w:trPr>
          <w:trHeight w:val="195"/>
          <w:tblCellSpacing w:w="0" w:type="dxa"/>
        </w:trPr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9D2D12" w:rsidP="00B5400F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Skutočnosť k 31.12.2021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7F5F3B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800</w:t>
            </w:r>
          </w:p>
        </w:tc>
      </w:tr>
      <w:tr w:rsidR="00EC79D4" w:rsidRPr="00EC79D4" w:rsidTr="00CF1106">
        <w:trPr>
          <w:trHeight w:val="180"/>
          <w:tblCellSpacing w:w="0" w:type="dxa"/>
        </w:trPr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% plnenia k upravenému rozpočtu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8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</w:t>
            </w:r>
          </w:p>
        </w:tc>
      </w:tr>
    </w:tbl>
    <w:p w:rsidR="00CF1106" w:rsidRDefault="00CF1106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F1106" w:rsidRDefault="00CF110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 w:type="page"/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Skutočné čer</w:t>
      </w:r>
      <w:r w:rsidR="009D2D1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panie rozpočtu obce k 31.12.2021</w:t>
      </w:r>
      <w:r w:rsidR="00CF110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  <w:r w:rsidR="00CF110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 EUR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</w:p>
    <w:p w:rsidR="00EC79D4" w:rsidRPr="00EC79D4" w:rsidRDefault="00EC79D4" w:rsidP="00CF1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919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34"/>
        <w:gridCol w:w="3249"/>
        <w:gridCol w:w="2909"/>
      </w:tblGrid>
      <w:tr w:rsidR="00EC79D4" w:rsidRPr="00EC79D4" w:rsidTr="00CF1106">
        <w:trPr>
          <w:trHeight w:val="540"/>
          <w:tblCellSpacing w:w="0" w:type="dxa"/>
        </w:trPr>
        <w:tc>
          <w:tcPr>
            <w:tcW w:w="3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9D2D12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Upravený rozpočet 2021</w:t>
            </w: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Skutočnosť</w:t>
            </w:r>
            <w:r w:rsidR="00CF11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9D2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 31.12.2021</w:t>
            </w:r>
          </w:p>
        </w:tc>
      </w:tr>
      <w:tr w:rsidR="00EC79D4" w:rsidRPr="00EC79D4" w:rsidTr="00CF1106">
        <w:trPr>
          <w:tblCellSpacing w:w="0" w:type="dxa"/>
        </w:trPr>
        <w:tc>
          <w:tcPr>
            <w:tcW w:w="3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celkom</w:t>
            </w:r>
          </w:p>
        </w:tc>
        <w:tc>
          <w:tcPr>
            <w:tcW w:w="3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9D2D12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261537</w:t>
            </w: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9D2D12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254205</w:t>
            </w:r>
          </w:p>
        </w:tc>
      </w:tr>
      <w:tr w:rsidR="00EC79D4" w:rsidRPr="00EC79D4" w:rsidTr="00CF1106">
        <w:trPr>
          <w:tblCellSpacing w:w="0" w:type="dxa"/>
        </w:trPr>
        <w:tc>
          <w:tcPr>
            <w:tcW w:w="3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 toho :</w:t>
            </w:r>
          </w:p>
        </w:tc>
        <w:tc>
          <w:tcPr>
            <w:tcW w:w="3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C79D4" w:rsidRPr="00EC79D4" w:rsidTr="00CF1106">
        <w:trPr>
          <w:tblCellSpacing w:w="0" w:type="dxa"/>
        </w:trPr>
        <w:tc>
          <w:tcPr>
            <w:tcW w:w="3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Bežné príjmy</w:t>
            </w:r>
          </w:p>
        </w:tc>
        <w:tc>
          <w:tcPr>
            <w:tcW w:w="3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9D2D12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252253</w:t>
            </w: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9D2D12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244931</w:t>
            </w:r>
          </w:p>
        </w:tc>
      </w:tr>
      <w:tr w:rsidR="00EC79D4" w:rsidRPr="00EC79D4" w:rsidTr="00346A20">
        <w:trPr>
          <w:tblCellSpacing w:w="0" w:type="dxa"/>
        </w:trPr>
        <w:tc>
          <w:tcPr>
            <w:tcW w:w="3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kapitálové príjmy</w:t>
            </w:r>
          </w:p>
        </w:tc>
        <w:tc>
          <w:tcPr>
            <w:tcW w:w="3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9D2D12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3085</w:t>
            </w: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9D2D12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3075</w:t>
            </w:r>
          </w:p>
        </w:tc>
      </w:tr>
      <w:tr w:rsidR="00EC79D4" w:rsidRPr="00EC79D4" w:rsidTr="00346A20">
        <w:trPr>
          <w:tblCellSpacing w:w="0" w:type="dxa"/>
        </w:trPr>
        <w:tc>
          <w:tcPr>
            <w:tcW w:w="3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Finančné príjmy</w:t>
            </w:r>
          </w:p>
        </w:tc>
        <w:tc>
          <w:tcPr>
            <w:tcW w:w="3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9D2D12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6199</w:t>
            </w: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9D2D12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6199</w:t>
            </w:r>
          </w:p>
        </w:tc>
      </w:tr>
      <w:tr w:rsidR="00EC79D4" w:rsidRPr="00EC79D4" w:rsidTr="00CF1106">
        <w:trPr>
          <w:tblCellSpacing w:w="0" w:type="dxa"/>
        </w:trPr>
        <w:tc>
          <w:tcPr>
            <w:tcW w:w="3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celkom</w:t>
            </w:r>
          </w:p>
        </w:tc>
        <w:tc>
          <w:tcPr>
            <w:tcW w:w="3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9D2D12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254616</w:t>
            </w: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9D2D12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233391</w:t>
            </w:r>
          </w:p>
        </w:tc>
      </w:tr>
      <w:tr w:rsidR="00EC79D4" w:rsidRPr="00EC79D4" w:rsidTr="00CF1106">
        <w:trPr>
          <w:tblCellSpacing w:w="0" w:type="dxa"/>
        </w:trPr>
        <w:tc>
          <w:tcPr>
            <w:tcW w:w="3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 toho :</w:t>
            </w:r>
          </w:p>
        </w:tc>
        <w:tc>
          <w:tcPr>
            <w:tcW w:w="3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C79D4" w:rsidRPr="00EC79D4" w:rsidTr="009D2D12">
        <w:trPr>
          <w:tblCellSpacing w:w="0" w:type="dxa"/>
        </w:trPr>
        <w:tc>
          <w:tcPr>
            <w:tcW w:w="3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Bežné výdavky</w:t>
            </w:r>
          </w:p>
        </w:tc>
        <w:tc>
          <w:tcPr>
            <w:tcW w:w="3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9D2D12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234641</w:t>
            </w: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9D2D12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213416</w:t>
            </w:r>
          </w:p>
        </w:tc>
      </w:tr>
      <w:tr w:rsidR="00EC79D4" w:rsidRPr="00EC79D4" w:rsidTr="009D2D12">
        <w:trPr>
          <w:tblCellSpacing w:w="0" w:type="dxa"/>
        </w:trPr>
        <w:tc>
          <w:tcPr>
            <w:tcW w:w="3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Kapitálové výdavky</w:t>
            </w:r>
          </w:p>
        </w:tc>
        <w:tc>
          <w:tcPr>
            <w:tcW w:w="3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9D2D12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12175</w:t>
            </w: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9D2D12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12175</w:t>
            </w:r>
          </w:p>
        </w:tc>
      </w:tr>
      <w:tr w:rsidR="00EC79D4" w:rsidRPr="00EC79D4" w:rsidTr="009D2D12">
        <w:trPr>
          <w:tblCellSpacing w:w="0" w:type="dxa"/>
        </w:trPr>
        <w:tc>
          <w:tcPr>
            <w:tcW w:w="3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Finančné výdavky</w:t>
            </w:r>
          </w:p>
        </w:tc>
        <w:tc>
          <w:tcPr>
            <w:tcW w:w="3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9D2D12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7800</w:t>
            </w: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9D2D12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7800</w:t>
            </w:r>
          </w:p>
        </w:tc>
      </w:tr>
    </w:tbl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CF1106" w:rsidRDefault="00EC79D4" w:rsidP="00F67D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CF1106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6. Tvorba a použitie prostriedkov rezervného a sociálneho fondu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Rezervný fond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Rezervný fond obce je vytváraný z prebytku hospodárenia príslušného rozpočtového roka.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886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887"/>
        <w:gridCol w:w="2977"/>
      </w:tblGrid>
      <w:tr w:rsidR="00EC79D4" w:rsidRPr="00EC79D4" w:rsidTr="00CF1106">
        <w:trPr>
          <w:tblCellSpacing w:w="0" w:type="dxa"/>
        </w:trPr>
        <w:tc>
          <w:tcPr>
            <w:tcW w:w="5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Rezervný fond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CF11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Suma v </w:t>
            </w:r>
            <w:r w:rsidR="00CF11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EUR</w:t>
            </w:r>
          </w:p>
        </w:tc>
      </w:tr>
      <w:tr w:rsidR="00EC79D4" w:rsidRPr="00EC79D4" w:rsidTr="00CF1106">
        <w:trPr>
          <w:tblCellSpacing w:w="0" w:type="dxa"/>
        </w:trPr>
        <w:tc>
          <w:tcPr>
            <w:tcW w:w="5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2B5B21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Zostatok k 01.01.2021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5F292F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42197</w:t>
            </w:r>
          </w:p>
        </w:tc>
      </w:tr>
      <w:tr w:rsidR="00EC79D4" w:rsidRPr="00EC79D4" w:rsidTr="00CF1106">
        <w:trPr>
          <w:tblCellSpacing w:w="0" w:type="dxa"/>
        </w:trPr>
        <w:tc>
          <w:tcPr>
            <w:tcW w:w="5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Prírastky 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5F292F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36736</w:t>
            </w:r>
          </w:p>
        </w:tc>
      </w:tr>
      <w:tr w:rsidR="00EC79D4" w:rsidRPr="00EC79D4" w:rsidTr="00CF1106">
        <w:trPr>
          <w:tblCellSpacing w:w="0" w:type="dxa"/>
        </w:trPr>
        <w:tc>
          <w:tcPr>
            <w:tcW w:w="5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Úbytky 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5F292F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12398</w:t>
            </w:r>
          </w:p>
        </w:tc>
      </w:tr>
      <w:tr w:rsidR="00EC79D4" w:rsidRPr="00EC79D4" w:rsidTr="00CF1106">
        <w:trPr>
          <w:tblCellSpacing w:w="0" w:type="dxa"/>
        </w:trPr>
        <w:tc>
          <w:tcPr>
            <w:tcW w:w="5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2B5B21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Konečný zostatok k 31.12.2021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5F292F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66535</w:t>
            </w:r>
          </w:p>
        </w:tc>
      </w:tr>
    </w:tbl>
    <w:p w:rsidR="00D9319B" w:rsidRDefault="00D9319B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D9319B" w:rsidRDefault="00D9319B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D9319B" w:rsidRDefault="00D9319B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D9319B" w:rsidRDefault="00D9319B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Sociálny fond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Tvorbu a čerpanie prostriedkov sociálneho fondu upravuje smernica č. 3/2011 – </w:t>
      </w: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Smernica o hospodárení s prostriedkami sociálneho fondu, zásady tvorby a čerpania prostriedkov sociálneho fondu.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886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171"/>
        <w:gridCol w:w="2693"/>
      </w:tblGrid>
      <w:tr w:rsidR="00EC79D4" w:rsidRPr="00EC79D4" w:rsidTr="005531F4">
        <w:trPr>
          <w:tblCellSpacing w:w="0" w:type="dxa"/>
        </w:trPr>
        <w:tc>
          <w:tcPr>
            <w:tcW w:w="6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Sociálny fond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CF11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Suma v </w:t>
            </w:r>
            <w:r w:rsidR="00CF11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EUR</w:t>
            </w:r>
          </w:p>
        </w:tc>
      </w:tr>
      <w:tr w:rsidR="00EC79D4" w:rsidRPr="00EC79D4" w:rsidTr="005531F4">
        <w:trPr>
          <w:tblCellSpacing w:w="0" w:type="dxa"/>
        </w:trPr>
        <w:tc>
          <w:tcPr>
            <w:tcW w:w="6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5F292F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Zostatok k 01.01.2021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5F292F" w:rsidP="00CF110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  <w:r w:rsidR="001B60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51</w:t>
            </w:r>
          </w:p>
        </w:tc>
      </w:tr>
      <w:tr w:rsidR="00EC79D4" w:rsidRPr="00EC79D4" w:rsidTr="005531F4">
        <w:trPr>
          <w:tblCellSpacing w:w="0" w:type="dxa"/>
        </w:trPr>
        <w:tc>
          <w:tcPr>
            <w:tcW w:w="6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Prírastky – povinný prídel 1%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5F292F" w:rsidP="00CF110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1093</w:t>
            </w:r>
          </w:p>
        </w:tc>
      </w:tr>
      <w:tr w:rsidR="00EC79D4" w:rsidRPr="00EC79D4" w:rsidTr="005531F4">
        <w:trPr>
          <w:tblCellSpacing w:w="0" w:type="dxa"/>
        </w:trPr>
        <w:tc>
          <w:tcPr>
            <w:tcW w:w="6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Úbytky – príspevok na stravovanie zamestnancov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5F292F" w:rsidP="00CF110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1360</w:t>
            </w:r>
          </w:p>
        </w:tc>
      </w:tr>
      <w:tr w:rsidR="00EC79D4" w:rsidRPr="00EC79D4" w:rsidTr="005531F4">
        <w:trPr>
          <w:tblCellSpacing w:w="0" w:type="dxa"/>
        </w:trPr>
        <w:tc>
          <w:tcPr>
            <w:tcW w:w="6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5F292F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Konečný zostatok k 31.12.2021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5F292F" w:rsidP="00CF110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484</w:t>
            </w:r>
          </w:p>
        </w:tc>
      </w:tr>
    </w:tbl>
    <w:p w:rsidR="004820ED" w:rsidRDefault="004820ED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7</w:t>
      </w: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. Finančné </w:t>
      </w:r>
      <w:proofErr w:type="spellStart"/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vysporiadanie</w:t>
      </w:r>
      <w:proofErr w:type="spellEnd"/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vzťahov voči ŠR</w:t>
      </w:r>
    </w:p>
    <w:p w:rsidR="00EC79D4" w:rsidRPr="00EC79D4" w:rsidRDefault="002E0DDE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 roku 2021</w:t>
      </w:r>
      <w:r w:rsidR="002349F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EC79D4"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obec prijala nasledovné granty a transfery </w:t>
      </w:r>
      <w:r w:rsidR="00CF110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/v EUR/</w:t>
      </w:r>
      <w:r w:rsidR="00EC79D4"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: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5000" w:type="pct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58"/>
        <w:gridCol w:w="3838"/>
        <w:gridCol w:w="3216"/>
      </w:tblGrid>
      <w:tr w:rsidR="00EC79D4" w:rsidRPr="00EC79D4" w:rsidTr="005531F4">
        <w:trPr>
          <w:tblCellSpacing w:w="0" w:type="dxa"/>
        </w:trPr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Poskytovateľ</w:t>
            </w:r>
          </w:p>
        </w:tc>
        <w:tc>
          <w:tcPr>
            <w:tcW w:w="20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Účelové určenie grantov a transferov</w:t>
            </w:r>
          </w:p>
        </w:tc>
        <w:tc>
          <w:tcPr>
            <w:tcW w:w="17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Suma prijatých prostriedkov </w:t>
            </w:r>
          </w:p>
        </w:tc>
      </w:tr>
      <w:tr w:rsidR="00EC79D4" w:rsidRPr="00EC79D4" w:rsidTr="005531F4">
        <w:trPr>
          <w:tblCellSpacing w:w="0" w:type="dxa"/>
        </w:trPr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KÚŽP TN</w:t>
            </w:r>
          </w:p>
        </w:tc>
        <w:tc>
          <w:tcPr>
            <w:tcW w:w="20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Prenesený výkon starostlivosť o ŽP (BT)</w:t>
            </w:r>
          </w:p>
        </w:tc>
        <w:tc>
          <w:tcPr>
            <w:tcW w:w="17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2E0DDE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69</w:t>
            </w:r>
          </w:p>
        </w:tc>
      </w:tr>
      <w:tr w:rsidR="00EC79D4" w:rsidRPr="00EC79D4" w:rsidTr="005531F4">
        <w:trPr>
          <w:tblCellSpacing w:w="0" w:type="dxa"/>
        </w:trPr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ObÚ</w:t>
            </w:r>
            <w:proofErr w:type="spellEnd"/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N.M. n./V.</w:t>
            </w:r>
          </w:p>
        </w:tc>
        <w:tc>
          <w:tcPr>
            <w:tcW w:w="20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Hlásenie pobytu občanov a register SR (BT)</w:t>
            </w:r>
          </w:p>
        </w:tc>
        <w:tc>
          <w:tcPr>
            <w:tcW w:w="17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2E0DDE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233</w:t>
            </w:r>
          </w:p>
        </w:tc>
      </w:tr>
      <w:tr w:rsidR="00EC79D4" w:rsidRPr="00EC79D4" w:rsidTr="005531F4">
        <w:trPr>
          <w:tblCellSpacing w:w="0" w:type="dxa"/>
        </w:trPr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Dobrovoľná hasičská ochrana SR</w:t>
            </w:r>
          </w:p>
        </w:tc>
        <w:tc>
          <w:tcPr>
            <w:tcW w:w="20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Zabezpečenie vybavenia DHZO Hrachovište</w:t>
            </w:r>
          </w:p>
        </w:tc>
        <w:tc>
          <w:tcPr>
            <w:tcW w:w="17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Default="00AA52F4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  <w:r w:rsidR="0042692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000</w:t>
            </w:r>
          </w:p>
          <w:p w:rsidR="00426927" w:rsidRPr="00EC79D4" w:rsidRDefault="00426927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E0DDE" w:rsidRPr="00EC79D4" w:rsidTr="005531F4">
        <w:trPr>
          <w:tblCellSpacing w:w="0" w:type="dxa"/>
        </w:trPr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0DDE" w:rsidRPr="00EC79D4" w:rsidRDefault="002E0DDE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MV SR</w:t>
            </w:r>
          </w:p>
        </w:tc>
        <w:tc>
          <w:tcPr>
            <w:tcW w:w="20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0DDE" w:rsidRPr="00EC79D4" w:rsidRDefault="002E0DDE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Úsek registra adries</w:t>
            </w:r>
          </w:p>
        </w:tc>
        <w:tc>
          <w:tcPr>
            <w:tcW w:w="17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0DDE" w:rsidRDefault="002E0DDE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</w:t>
            </w:r>
          </w:p>
        </w:tc>
      </w:tr>
      <w:tr w:rsidR="00426927" w:rsidRPr="00EC79D4" w:rsidTr="005531F4">
        <w:trPr>
          <w:tblCellSpacing w:w="0" w:type="dxa"/>
        </w:trPr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6927" w:rsidRPr="00EC79D4" w:rsidRDefault="00DD0086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Štatistický úrad SR</w:t>
            </w:r>
          </w:p>
        </w:tc>
        <w:tc>
          <w:tcPr>
            <w:tcW w:w="20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6927" w:rsidRPr="00EC79D4" w:rsidRDefault="00DD0086" w:rsidP="002E0DD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SODB 2021 – sčítanie </w:t>
            </w:r>
            <w:r w:rsidR="002E0D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obyvateľov</w:t>
            </w:r>
          </w:p>
        </w:tc>
        <w:tc>
          <w:tcPr>
            <w:tcW w:w="17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6927" w:rsidRDefault="002E0DDE" w:rsidP="0042692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3164</w:t>
            </w:r>
          </w:p>
        </w:tc>
      </w:tr>
      <w:tr w:rsidR="00EC79D4" w:rsidRPr="00EC79D4" w:rsidTr="005531F4">
        <w:trPr>
          <w:tblCellSpacing w:w="0" w:type="dxa"/>
        </w:trPr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MV SR</w:t>
            </w:r>
          </w:p>
        </w:tc>
        <w:tc>
          <w:tcPr>
            <w:tcW w:w="20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DD0086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Celoplošné testovanie COVID-19</w:t>
            </w:r>
            <w:r w:rsidR="00A1667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refundácia nákladov</w:t>
            </w:r>
          </w:p>
        </w:tc>
        <w:tc>
          <w:tcPr>
            <w:tcW w:w="17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0086" w:rsidRPr="00EC79D4" w:rsidRDefault="002E0DDE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23455</w:t>
            </w:r>
          </w:p>
        </w:tc>
      </w:tr>
    </w:tbl>
    <w:p w:rsid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459D5" w:rsidRDefault="008459D5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459D5" w:rsidRDefault="008459D5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E0DDE" w:rsidRDefault="002E0DDE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8. Prehľad o stave a vývoji dlhu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Zostatok úver</w:t>
      </w:r>
      <w:r w:rsidR="002E0DD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 z úverových zmlúv k 31.12.2021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úver číslo </w:t>
      </w:r>
      <w:r w:rsidR="0033217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297430-2018  </w:t>
      </w:r>
      <w:r w:rsidR="002E0DDE">
        <w:rPr>
          <w:rFonts w:ascii="Times New Roman" w:eastAsia="Times New Roman" w:hAnsi="Times New Roman" w:cs="Times New Roman"/>
          <w:sz w:val="24"/>
          <w:szCs w:val="24"/>
          <w:lang w:eastAsia="sk-SK"/>
        </w:rPr>
        <w:t>26 600</w:t>
      </w:r>
      <w:r w:rsidR="0033217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€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Stav na účte </w:t>
      </w:r>
      <w:r w:rsidR="00112C2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461</w:t>
      </w: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– </w:t>
      </w:r>
      <w:r w:rsidR="00112C2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Dlhodo</w:t>
      </w:r>
      <w:r w:rsidR="002E0DD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bé bankové úvery je k 31.12.2021</w:t>
      </w:r>
      <w:r w:rsidR="004820E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</w:t>
      </w:r>
      <w:r w:rsidR="002E0DD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26 600</w:t>
      </w: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€.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Stanovisko kontrolóra obce k záverečnému účtu k 3</w:t>
      </w:r>
      <w:r w:rsidR="004C370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1.</w:t>
      </w:r>
      <w:r w:rsidR="002E0DD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12.2021</w:t>
      </w:r>
    </w:p>
    <w:p w:rsidR="00EC79D4" w:rsidRPr="00EC79D4" w:rsidRDefault="00EC79D4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Príloha č.</w:t>
      </w:r>
      <w:r w:rsidR="005531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l</w:t>
      </w:r>
    </w:p>
    <w:p w:rsidR="00EC79D4" w:rsidRPr="00EC79D4" w:rsidRDefault="00EC79D4" w:rsidP="00EC79D4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Návrh uznesenia Obecného zastupiteľstva v Hrachovišti</w:t>
      </w:r>
    </w:p>
    <w:p w:rsidR="00EC79D4" w:rsidRPr="00EC79D4" w:rsidRDefault="00EC79D4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Obecné zastupiteľstvo v Hrachovišti predložený záverečný účet obce Hrachovište</w:t>
      </w:r>
    </w:p>
    <w:p w:rsidR="00EC79D4" w:rsidRPr="00EC79D4" w:rsidRDefault="004820ED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 31.12</w:t>
      </w:r>
      <w:r w:rsidR="002E0DDE">
        <w:rPr>
          <w:rFonts w:ascii="Times New Roman" w:eastAsia="Times New Roman" w:hAnsi="Times New Roman" w:cs="Times New Roman"/>
          <w:sz w:val="24"/>
          <w:szCs w:val="24"/>
          <w:lang w:eastAsia="sk-SK"/>
        </w:rPr>
        <w:t>.2021</w:t>
      </w:r>
    </w:p>
    <w:p w:rsidR="00EC79D4" w:rsidRPr="00EC79D4" w:rsidRDefault="00EC79D4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a/ s c h v a ľ u j e celoroč</w:t>
      </w:r>
      <w:r w:rsidR="002E0DDE">
        <w:rPr>
          <w:rFonts w:ascii="Times New Roman" w:eastAsia="Times New Roman" w:hAnsi="Times New Roman" w:cs="Times New Roman"/>
          <w:sz w:val="24"/>
          <w:szCs w:val="24"/>
          <w:lang w:eastAsia="sk-SK"/>
        </w:rPr>
        <w:t>né hospodárenie obce za rok 2021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 e z v ý h r a d</w:t>
      </w:r>
    </w:p>
    <w:p w:rsidR="00EC79D4" w:rsidRPr="00EC79D4" w:rsidRDefault="00EC79D4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b/ s c h v a ľ u j e </w:t>
      </w:r>
      <w:r w:rsidR="008459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výsledok hospo</w:t>
      </w:r>
      <w:r w:rsidR="003C11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dárenia po zdanení vo výške  </w:t>
      </w:r>
      <w:r w:rsidR="002E0DDE">
        <w:rPr>
          <w:rFonts w:ascii="Times New Roman" w:eastAsia="Times New Roman" w:hAnsi="Times New Roman" w:cs="Times New Roman"/>
          <w:sz w:val="24"/>
          <w:szCs w:val="24"/>
          <w:lang w:eastAsia="sk-SK"/>
        </w:rPr>
        <w:t>28 155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€.</w:t>
      </w:r>
    </w:p>
    <w:p w:rsidR="00EC79D4" w:rsidRPr="00EC79D4" w:rsidRDefault="00EC79D4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c/ b e r i e </w:t>
      </w:r>
      <w:r w:rsidR="005531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 a </w:t>
      </w:r>
      <w:r w:rsidR="005531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v e d o m i</w:t>
      </w:r>
      <w:r w:rsidR="008459D5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="008459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stanovisko kontrolórky obce k Z</w:t>
      </w:r>
      <w:r w:rsidR="00112C2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áverečnému účtu obce za rok </w:t>
      </w:r>
      <w:r w:rsidR="002E0DDE">
        <w:rPr>
          <w:rFonts w:ascii="Times New Roman" w:eastAsia="Times New Roman" w:hAnsi="Times New Roman" w:cs="Times New Roman"/>
          <w:sz w:val="24"/>
          <w:szCs w:val="24"/>
          <w:lang w:eastAsia="sk-SK"/>
        </w:rPr>
        <w:t>2021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550C3D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4820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Hrachovišti dňa </w:t>
      </w:r>
      <w:r w:rsidR="002E0DDE">
        <w:rPr>
          <w:rFonts w:ascii="Times New Roman" w:eastAsia="Times New Roman" w:hAnsi="Times New Roman" w:cs="Times New Roman"/>
          <w:sz w:val="24"/>
          <w:szCs w:val="24"/>
          <w:lang w:eastAsia="sk-SK"/>
        </w:rPr>
        <w:t>28.2.2022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Vypracovala: Mária Ko</w:t>
      </w:r>
      <w:r w:rsidR="003C1167">
        <w:rPr>
          <w:rFonts w:ascii="Times New Roman" w:eastAsia="Times New Roman" w:hAnsi="Times New Roman" w:cs="Times New Roman"/>
          <w:sz w:val="24"/>
          <w:szCs w:val="24"/>
          <w:lang w:eastAsia="sk-SK"/>
        </w:rPr>
        <w:t>rcová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účtovníčka obce 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JUDr. Ivan K o l n í k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starosta 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E1416" w:rsidRDefault="005E1416"/>
    <w:sectPr w:rsidR="005E1416" w:rsidSect="00C4354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5E7" w:rsidRDefault="00C555E7" w:rsidP="00D47D1B">
      <w:pPr>
        <w:spacing w:after="0" w:line="240" w:lineRule="auto"/>
      </w:pPr>
      <w:r>
        <w:separator/>
      </w:r>
    </w:p>
  </w:endnote>
  <w:endnote w:type="continuationSeparator" w:id="0">
    <w:p w:rsidR="00C555E7" w:rsidRDefault="00C555E7" w:rsidP="00D47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6852417"/>
      <w:docPartObj>
        <w:docPartGallery w:val="Page Numbers (Bottom of Page)"/>
        <w:docPartUnique/>
      </w:docPartObj>
    </w:sdtPr>
    <w:sdtContent>
      <w:p w:rsidR="00A23262" w:rsidRDefault="00A2326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F59">
          <w:rPr>
            <w:noProof/>
          </w:rPr>
          <w:t>14</w:t>
        </w:r>
        <w:r>
          <w:fldChar w:fldCharType="end"/>
        </w:r>
      </w:p>
    </w:sdtContent>
  </w:sdt>
  <w:p w:rsidR="00A23262" w:rsidRDefault="00A2326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5E7" w:rsidRDefault="00C555E7" w:rsidP="00D47D1B">
      <w:pPr>
        <w:spacing w:after="0" w:line="240" w:lineRule="auto"/>
      </w:pPr>
      <w:r>
        <w:separator/>
      </w:r>
    </w:p>
  </w:footnote>
  <w:footnote w:type="continuationSeparator" w:id="0">
    <w:p w:rsidR="00C555E7" w:rsidRDefault="00C555E7" w:rsidP="00D47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0E15"/>
    <w:multiLevelType w:val="multilevel"/>
    <w:tmpl w:val="F3908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E1848"/>
    <w:multiLevelType w:val="multilevel"/>
    <w:tmpl w:val="8F68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9D0E5E"/>
    <w:multiLevelType w:val="hybridMultilevel"/>
    <w:tmpl w:val="CAC09D3A"/>
    <w:lvl w:ilvl="0" w:tplc="F4561C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414EC8"/>
    <w:multiLevelType w:val="multilevel"/>
    <w:tmpl w:val="0FE2A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263A7B"/>
    <w:multiLevelType w:val="multilevel"/>
    <w:tmpl w:val="6D0E3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4D2E99"/>
    <w:multiLevelType w:val="multilevel"/>
    <w:tmpl w:val="C8A63A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507C48"/>
    <w:multiLevelType w:val="hybridMultilevel"/>
    <w:tmpl w:val="B29828DA"/>
    <w:lvl w:ilvl="0" w:tplc="4DE4AD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1258DA"/>
    <w:multiLevelType w:val="multilevel"/>
    <w:tmpl w:val="EC505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F07785"/>
    <w:multiLevelType w:val="multilevel"/>
    <w:tmpl w:val="0C5A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D71B69"/>
    <w:multiLevelType w:val="multilevel"/>
    <w:tmpl w:val="8FD09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6F6EFB"/>
    <w:multiLevelType w:val="multilevel"/>
    <w:tmpl w:val="C9F681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7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5"/>
  </w:num>
  <w:num w:numId="7">
    <w:abstractNumId w:val="0"/>
  </w:num>
  <w:num w:numId="8">
    <w:abstractNumId w:val="9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9D4"/>
    <w:rsid w:val="000238B9"/>
    <w:rsid w:val="0003203C"/>
    <w:rsid w:val="0005457C"/>
    <w:rsid w:val="00066844"/>
    <w:rsid w:val="00081184"/>
    <w:rsid w:val="000A20B7"/>
    <w:rsid w:val="000B2F09"/>
    <w:rsid w:val="000D420D"/>
    <w:rsid w:val="000E27D7"/>
    <w:rsid w:val="000F3969"/>
    <w:rsid w:val="000F58C2"/>
    <w:rsid w:val="00112C2A"/>
    <w:rsid w:val="00116619"/>
    <w:rsid w:val="00125DCB"/>
    <w:rsid w:val="00127DCF"/>
    <w:rsid w:val="00131D91"/>
    <w:rsid w:val="00135C04"/>
    <w:rsid w:val="00156736"/>
    <w:rsid w:val="001600A6"/>
    <w:rsid w:val="0017549B"/>
    <w:rsid w:val="00194E99"/>
    <w:rsid w:val="001B604E"/>
    <w:rsid w:val="001E312C"/>
    <w:rsid w:val="001E6DF9"/>
    <w:rsid w:val="00232AD9"/>
    <w:rsid w:val="002349F5"/>
    <w:rsid w:val="00235FB7"/>
    <w:rsid w:val="00260FEA"/>
    <w:rsid w:val="00271D21"/>
    <w:rsid w:val="00287B4B"/>
    <w:rsid w:val="00294F59"/>
    <w:rsid w:val="0029518C"/>
    <w:rsid w:val="002A6F75"/>
    <w:rsid w:val="002B5B21"/>
    <w:rsid w:val="002C2FA7"/>
    <w:rsid w:val="002C50B7"/>
    <w:rsid w:val="002D33DE"/>
    <w:rsid w:val="002D6CB3"/>
    <w:rsid w:val="002E0DDE"/>
    <w:rsid w:val="002F123C"/>
    <w:rsid w:val="002F20A2"/>
    <w:rsid w:val="00323DE1"/>
    <w:rsid w:val="0033217E"/>
    <w:rsid w:val="00332B72"/>
    <w:rsid w:val="00346A20"/>
    <w:rsid w:val="00361D70"/>
    <w:rsid w:val="00397A18"/>
    <w:rsid w:val="003A22BD"/>
    <w:rsid w:val="003B0A59"/>
    <w:rsid w:val="003C0184"/>
    <w:rsid w:val="003C1167"/>
    <w:rsid w:val="003C19C6"/>
    <w:rsid w:val="003E54F7"/>
    <w:rsid w:val="00413838"/>
    <w:rsid w:val="00426927"/>
    <w:rsid w:val="00426AA9"/>
    <w:rsid w:val="004331F5"/>
    <w:rsid w:val="00451563"/>
    <w:rsid w:val="00453A4F"/>
    <w:rsid w:val="0046129B"/>
    <w:rsid w:val="004820ED"/>
    <w:rsid w:val="004C370E"/>
    <w:rsid w:val="0050535D"/>
    <w:rsid w:val="0051720F"/>
    <w:rsid w:val="00521215"/>
    <w:rsid w:val="005244FA"/>
    <w:rsid w:val="00550C3D"/>
    <w:rsid w:val="005531F4"/>
    <w:rsid w:val="00560DD2"/>
    <w:rsid w:val="0056735F"/>
    <w:rsid w:val="00572548"/>
    <w:rsid w:val="005729CA"/>
    <w:rsid w:val="005818B7"/>
    <w:rsid w:val="005A13F2"/>
    <w:rsid w:val="005A4128"/>
    <w:rsid w:val="005A5EEF"/>
    <w:rsid w:val="005E1416"/>
    <w:rsid w:val="005E62D8"/>
    <w:rsid w:val="005F292F"/>
    <w:rsid w:val="00630DFC"/>
    <w:rsid w:val="00641C5C"/>
    <w:rsid w:val="00643246"/>
    <w:rsid w:val="0065549E"/>
    <w:rsid w:val="006640FA"/>
    <w:rsid w:val="00671C16"/>
    <w:rsid w:val="006824D6"/>
    <w:rsid w:val="00684638"/>
    <w:rsid w:val="00684B6A"/>
    <w:rsid w:val="00686469"/>
    <w:rsid w:val="006D53E3"/>
    <w:rsid w:val="006F27E4"/>
    <w:rsid w:val="007111B3"/>
    <w:rsid w:val="00726063"/>
    <w:rsid w:val="00727367"/>
    <w:rsid w:val="00731597"/>
    <w:rsid w:val="00740AF4"/>
    <w:rsid w:val="007448A6"/>
    <w:rsid w:val="0076728B"/>
    <w:rsid w:val="0078758B"/>
    <w:rsid w:val="00791626"/>
    <w:rsid w:val="007E3579"/>
    <w:rsid w:val="007F3274"/>
    <w:rsid w:val="007F5F3B"/>
    <w:rsid w:val="008003D9"/>
    <w:rsid w:val="008459D5"/>
    <w:rsid w:val="0085495C"/>
    <w:rsid w:val="008C3B1B"/>
    <w:rsid w:val="008D07AA"/>
    <w:rsid w:val="008D3B61"/>
    <w:rsid w:val="008E3207"/>
    <w:rsid w:val="008E678D"/>
    <w:rsid w:val="008F4ADD"/>
    <w:rsid w:val="00900CDF"/>
    <w:rsid w:val="00912A34"/>
    <w:rsid w:val="00913C4C"/>
    <w:rsid w:val="00926842"/>
    <w:rsid w:val="00956233"/>
    <w:rsid w:val="00984397"/>
    <w:rsid w:val="009857E9"/>
    <w:rsid w:val="00986F79"/>
    <w:rsid w:val="009B36B7"/>
    <w:rsid w:val="009D0139"/>
    <w:rsid w:val="009D2D12"/>
    <w:rsid w:val="009D4D8C"/>
    <w:rsid w:val="009E162C"/>
    <w:rsid w:val="009F2ADB"/>
    <w:rsid w:val="00A1667E"/>
    <w:rsid w:val="00A23262"/>
    <w:rsid w:val="00A25615"/>
    <w:rsid w:val="00A37DB1"/>
    <w:rsid w:val="00A432D4"/>
    <w:rsid w:val="00A50EB5"/>
    <w:rsid w:val="00A605C7"/>
    <w:rsid w:val="00AA52F4"/>
    <w:rsid w:val="00AB3275"/>
    <w:rsid w:val="00AB77F0"/>
    <w:rsid w:val="00AC2DD5"/>
    <w:rsid w:val="00AE224E"/>
    <w:rsid w:val="00AE6C94"/>
    <w:rsid w:val="00AF2BA2"/>
    <w:rsid w:val="00B15EBA"/>
    <w:rsid w:val="00B23479"/>
    <w:rsid w:val="00B5400F"/>
    <w:rsid w:val="00B8203B"/>
    <w:rsid w:val="00BC4B2A"/>
    <w:rsid w:val="00BE7920"/>
    <w:rsid w:val="00BF511E"/>
    <w:rsid w:val="00C13821"/>
    <w:rsid w:val="00C16D06"/>
    <w:rsid w:val="00C3604D"/>
    <w:rsid w:val="00C43547"/>
    <w:rsid w:val="00C45269"/>
    <w:rsid w:val="00C50821"/>
    <w:rsid w:val="00C555E7"/>
    <w:rsid w:val="00C72B78"/>
    <w:rsid w:val="00C97A0D"/>
    <w:rsid w:val="00CA08F3"/>
    <w:rsid w:val="00CC1AE3"/>
    <w:rsid w:val="00CC6402"/>
    <w:rsid w:val="00CD625F"/>
    <w:rsid w:val="00CD7F9A"/>
    <w:rsid w:val="00CF1106"/>
    <w:rsid w:val="00CF16DF"/>
    <w:rsid w:val="00CF4B12"/>
    <w:rsid w:val="00CF5328"/>
    <w:rsid w:val="00D17C4D"/>
    <w:rsid w:val="00D20A4E"/>
    <w:rsid w:val="00D47D1B"/>
    <w:rsid w:val="00D87267"/>
    <w:rsid w:val="00D9319B"/>
    <w:rsid w:val="00DA3230"/>
    <w:rsid w:val="00DA7948"/>
    <w:rsid w:val="00DB3884"/>
    <w:rsid w:val="00DB56AA"/>
    <w:rsid w:val="00DB7720"/>
    <w:rsid w:val="00DD0086"/>
    <w:rsid w:val="00DF417A"/>
    <w:rsid w:val="00E17B19"/>
    <w:rsid w:val="00E62361"/>
    <w:rsid w:val="00E755D7"/>
    <w:rsid w:val="00E765CF"/>
    <w:rsid w:val="00E77CA6"/>
    <w:rsid w:val="00E829A3"/>
    <w:rsid w:val="00E97EC9"/>
    <w:rsid w:val="00EC344D"/>
    <w:rsid w:val="00EC79D4"/>
    <w:rsid w:val="00EE3182"/>
    <w:rsid w:val="00EE3455"/>
    <w:rsid w:val="00F0187B"/>
    <w:rsid w:val="00F410CF"/>
    <w:rsid w:val="00F67D5E"/>
    <w:rsid w:val="00F74C62"/>
    <w:rsid w:val="00F77F33"/>
    <w:rsid w:val="00F91ABD"/>
    <w:rsid w:val="00FB48BE"/>
    <w:rsid w:val="00FE213B"/>
    <w:rsid w:val="00FF33E3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EC79D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271D2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47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D1B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D47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47D1B"/>
  </w:style>
  <w:style w:type="paragraph" w:styleId="Pta">
    <w:name w:val="footer"/>
    <w:basedOn w:val="Normlny"/>
    <w:link w:val="PtaChar"/>
    <w:uiPriority w:val="99"/>
    <w:unhideWhenUsed/>
    <w:rsid w:val="00D47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47D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EC79D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271D2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47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D1B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D47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47D1B"/>
  </w:style>
  <w:style w:type="paragraph" w:styleId="Pta">
    <w:name w:val="footer"/>
    <w:basedOn w:val="Normlny"/>
    <w:link w:val="PtaChar"/>
    <w:uiPriority w:val="99"/>
    <w:unhideWhenUsed/>
    <w:rsid w:val="00D47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47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14</Pages>
  <Words>1637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Kozarova</dc:creator>
  <cp:lastModifiedBy>Kozarova</cp:lastModifiedBy>
  <cp:revision>13</cp:revision>
  <cp:lastPrinted>2022-02-28T10:41:00Z</cp:lastPrinted>
  <dcterms:created xsi:type="dcterms:W3CDTF">2022-02-25T12:42:00Z</dcterms:created>
  <dcterms:modified xsi:type="dcterms:W3CDTF">2022-02-28T11:02:00Z</dcterms:modified>
</cp:coreProperties>
</file>